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C41" w:rsidRPr="00D54735" w:rsidRDefault="00425A5F" w:rsidP="00112C41">
      <w:pPr>
        <w:spacing w:line="500" w:lineRule="exact"/>
        <w:jc w:val="center"/>
        <w:rPr>
          <w:rFonts w:ascii="標楷體" w:eastAsia="標楷體" w:hAnsi="標楷體"/>
          <w:b/>
          <w:spacing w:val="-20"/>
          <w:sz w:val="36"/>
          <w:szCs w:val="36"/>
        </w:rPr>
      </w:pPr>
      <w:r>
        <w:rPr>
          <w:rFonts w:ascii="標楷體" w:eastAsia="標楷體" w:hAnsi="標楷體" w:hint="eastAsia"/>
          <w:b/>
          <w:spacing w:val="-20"/>
          <w:sz w:val="36"/>
          <w:szCs w:val="36"/>
        </w:rPr>
        <w:t>中華民國</w:t>
      </w:r>
      <w:r w:rsidR="00B876C1" w:rsidRPr="00D54735">
        <w:rPr>
          <w:rFonts w:ascii="標楷體" w:eastAsia="標楷體" w:hAnsi="標楷體" w:hint="eastAsia"/>
          <w:b/>
          <w:spacing w:val="-20"/>
          <w:sz w:val="36"/>
          <w:szCs w:val="36"/>
        </w:rPr>
        <w:t>104年全國語文競賽第</w:t>
      </w:r>
      <w:r w:rsidR="001B797C">
        <w:rPr>
          <w:rFonts w:ascii="標楷體" w:eastAsia="標楷體" w:hAnsi="標楷體" w:hint="eastAsia"/>
          <w:b/>
          <w:spacing w:val="-20"/>
          <w:sz w:val="36"/>
          <w:szCs w:val="36"/>
        </w:rPr>
        <w:t>5</w:t>
      </w:r>
      <w:r w:rsidR="00B876C1" w:rsidRPr="00D54735">
        <w:rPr>
          <w:rFonts w:ascii="標楷體" w:eastAsia="標楷體" w:hAnsi="標楷體" w:hint="eastAsia"/>
          <w:b/>
          <w:spacing w:val="-20"/>
          <w:sz w:val="36"/>
          <w:szCs w:val="36"/>
        </w:rPr>
        <w:t>次</w:t>
      </w:r>
      <w:r w:rsidR="00EC685C" w:rsidRPr="00D54735">
        <w:rPr>
          <w:rFonts w:ascii="標楷體" w:eastAsia="標楷體" w:hAnsi="標楷體" w:hint="eastAsia"/>
          <w:b/>
          <w:spacing w:val="-20"/>
          <w:sz w:val="36"/>
          <w:szCs w:val="36"/>
        </w:rPr>
        <w:t>領隊</w:t>
      </w:r>
      <w:r w:rsidR="00B876C1" w:rsidRPr="00D54735">
        <w:rPr>
          <w:rFonts w:ascii="標楷體" w:eastAsia="標楷體" w:hAnsi="標楷體" w:hint="eastAsia"/>
          <w:b/>
          <w:spacing w:val="-20"/>
          <w:sz w:val="36"/>
          <w:szCs w:val="36"/>
        </w:rPr>
        <w:t>會議紀錄</w:t>
      </w:r>
    </w:p>
    <w:p w:rsidR="00711190" w:rsidRPr="00D54735" w:rsidRDefault="00711190" w:rsidP="00112C41">
      <w:pPr>
        <w:spacing w:line="500" w:lineRule="exact"/>
        <w:jc w:val="center"/>
        <w:rPr>
          <w:rFonts w:ascii="標楷體" w:eastAsia="標楷體" w:hAnsi="標楷體"/>
          <w:b/>
          <w:spacing w:val="-20"/>
          <w:sz w:val="36"/>
          <w:szCs w:val="36"/>
        </w:rPr>
      </w:pPr>
    </w:p>
    <w:p w:rsidR="001B797C" w:rsidRPr="001B797C" w:rsidRDefault="001B797C" w:rsidP="001B797C">
      <w:pPr>
        <w:spacing w:line="500" w:lineRule="exact"/>
        <w:jc w:val="both"/>
        <w:rPr>
          <w:rFonts w:ascii="標楷體" w:eastAsia="標楷體" w:hAnsi="標楷體"/>
          <w:sz w:val="28"/>
          <w:szCs w:val="28"/>
        </w:rPr>
      </w:pPr>
      <w:r w:rsidRPr="001B797C">
        <w:rPr>
          <w:rFonts w:ascii="標楷體" w:eastAsia="標楷體" w:hAnsi="標楷體" w:hint="eastAsia"/>
          <w:sz w:val="28"/>
          <w:szCs w:val="28"/>
        </w:rPr>
        <w:t>會議時間：104年12月15日下午2</w:t>
      </w:r>
      <w:r w:rsidR="00A74481">
        <w:rPr>
          <w:rFonts w:ascii="標楷體" w:eastAsia="標楷體" w:hAnsi="標楷體" w:hint="eastAsia"/>
          <w:sz w:val="28"/>
          <w:szCs w:val="28"/>
        </w:rPr>
        <w:t>時</w:t>
      </w:r>
      <w:bookmarkStart w:id="0" w:name="_GoBack"/>
      <w:bookmarkEnd w:id="0"/>
    </w:p>
    <w:p w:rsidR="001B797C" w:rsidRPr="001B797C" w:rsidRDefault="001B797C" w:rsidP="001B797C">
      <w:pPr>
        <w:spacing w:line="500" w:lineRule="exact"/>
        <w:jc w:val="both"/>
        <w:rPr>
          <w:rFonts w:ascii="標楷體" w:eastAsia="標楷體" w:hAnsi="標楷體"/>
          <w:sz w:val="28"/>
          <w:szCs w:val="28"/>
        </w:rPr>
      </w:pPr>
      <w:r w:rsidRPr="001B797C">
        <w:rPr>
          <w:rFonts w:ascii="標楷體" w:eastAsia="標楷體" w:hAnsi="標楷體" w:hint="eastAsia"/>
          <w:sz w:val="28"/>
          <w:szCs w:val="28"/>
        </w:rPr>
        <w:t>會議地點：新北市政府3樓307會議室</w:t>
      </w:r>
    </w:p>
    <w:p w:rsidR="00112C41" w:rsidRPr="00630B70" w:rsidRDefault="001B797C" w:rsidP="005B786C">
      <w:pPr>
        <w:spacing w:line="500" w:lineRule="exact"/>
        <w:jc w:val="both"/>
        <w:rPr>
          <w:rFonts w:ascii="標楷體" w:eastAsia="標楷體" w:hAnsi="標楷體"/>
          <w:sz w:val="28"/>
          <w:szCs w:val="28"/>
        </w:rPr>
      </w:pPr>
      <w:r w:rsidRPr="001B797C">
        <w:rPr>
          <w:rFonts w:ascii="標楷體" w:eastAsia="標楷體" w:hAnsi="標楷體" w:hint="eastAsia"/>
          <w:sz w:val="28"/>
          <w:szCs w:val="28"/>
        </w:rPr>
        <w:t>會議主持人：龔局長雅雯</w:t>
      </w:r>
      <w:r w:rsidR="00AE33EA">
        <w:rPr>
          <w:rFonts w:ascii="標楷體" w:eastAsia="標楷體" w:hAnsi="標楷體" w:hint="eastAsia"/>
          <w:sz w:val="28"/>
          <w:szCs w:val="28"/>
        </w:rPr>
        <w:t>(何科長茂田代)</w:t>
      </w:r>
      <w:r w:rsidR="004E782B">
        <w:rPr>
          <w:rFonts w:ascii="標楷體" w:eastAsia="標楷體" w:hAnsi="標楷體" w:hint="eastAsia"/>
          <w:sz w:val="28"/>
          <w:szCs w:val="28"/>
        </w:rPr>
        <w:t xml:space="preserve">   </w:t>
      </w:r>
      <w:r w:rsidR="00956B3E">
        <w:rPr>
          <w:rFonts w:ascii="標楷體" w:eastAsia="標楷體" w:hAnsi="標楷體"/>
          <w:sz w:val="28"/>
          <w:szCs w:val="28"/>
        </w:rPr>
        <w:t xml:space="preserve">          </w:t>
      </w:r>
      <w:r w:rsidR="00A72FAC" w:rsidRPr="00630B70">
        <w:rPr>
          <w:rFonts w:ascii="標楷體" w:eastAsia="標楷體" w:hAnsi="標楷體" w:hint="eastAsia"/>
          <w:sz w:val="28"/>
          <w:szCs w:val="28"/>
        </w:rPr>
        <w:t>記錄：</w:t>
      </w:r>
      <w:r w:rsidR="004E782B">
        <w:rPr>
          <w:rFonts w:ascii="標楷體" w:eastAsia="標楷體" w:hAnsi="標楷體" w:hint="eastAsia"/>
          <w:sz w:val="28"/>
          <w:szCs w:val="28"/>
        </w:rPr>
        <w:t>洪靜春</w:t>
      </w:r>
    </w:p>
    <w:p w:rsidR="00112C41" w:rsidRDefault="00112C41" w:rsidP="00112C41">
      <w:pPr>
        <w:spacing w:line="500" w:lineRule="exact"/>
        <w:jc w:val="both"/>
        <w:rPr>
          <w:rFonts w:ascii="標楷體" w:eastAsia="標楷體" w:hAnsi="標楷體"/>
          <w:sz w:val="28"/>
          <w:szCs w:val="28"/>
        </w:rPr>
      </w:pPr>
      <w:r w:rsidRPr="00630B70">
        <w:rPr>
          <w:rFonts w:ascii="標楷體" w:eastAsia="標楷體" w:hAnsi="標楷體"/>
          <w:sz w:val="28"/>
          <w:szCs w:val="28"/>
        </w:rPr>
        <w:t>出</w:t>
      </w:r>
      <w:r w:rsidR="00B17599" w:rsidRPr="00630B70">
        <w:rPr>
          <w:rFonts w:ascii="標楷體" w:eastAsia="標楷體" w:hAnsi="標楷體"/>
          <w:sz w:val="28"/>
          <w:szCs w:val="28"/>
        </w:rPr>
        <w:t>（</w:t>
      </w:r>
      <w:r w:rsidRPr="00630B70">
        <w:rPr>
          <w:rFonts w:ascii="標楷體" w:eastAsia="標楷體" w:hAnsi="標楷體"/>
          <w:sz w:val="28"/>
          <w:szCs w:val="28"/>
        </w:rPr>
        <w:t>列</w:t>
      </w:r>
      <w:r w:rsidR="00B17599" w:rsidRPr="00630B70">
        <w:rPr>
          <w:rFonts w:ascii="標楷體" w:eastAsia="標楷體" w:hAnsi="標楷體"/>
          <w:sz w:val="28"/>
          <w:szCs w:val="28"/>
        </w:rPr>
        <w:t>）</w:t>
      </w:r>
      <w:r w:rsidRPr="00630B70">
        <w:rPr>
          <w:rFonts w:ascii="標楷體" w:eastAsia="標楷體" w:hAnsi="標楷體"/>
          <w:sz w:val="28"/>
          <w:szCs w:val="28"/>
        </w:rPr>
        <w:t>席人員：</w:t>
      </w:r>
      <w:r w:rsidR="00A72FAC" w:rsidRPr="00630B70">
        <w:rPr>
          <w:rFonts w:ascii="標楷體" w:eastAsia="標楷體" w:hAnsi="標楷體" w:hint="eastAsia"/>
          <w:sz w:val="28"/>
          <w:szCs w:val="28"/>
        </w:rPr>
        <w:t>詳如簽到表</w:t>
      </w:r>
    </w:p>
    <w:p w:rsidR="00586CDD" w:rsidRPr="00630B70" w:rsidRDefault="00586CDD" w:rsidP="00112C41">
      <w:pPr>
        <w:spacing w:line="500" w:lineRule="exact"/>
        <w:jc w:val="both"/>
        <w:rPr>
          <w:rFonts w:ascii="標楷體" w:eastAsia="標楷體" w:hAnsi="標楷體"/>
          <w:sz w:val="28"/>
          <w:szCs w:val="28"/>
        </w:rPr>
      </w:pPr>
    </w:p>
    <w:p w:rsidR="00112C41" w:rsidRPr="00D54735" w:rsidRDefault="00112C41" w:rsidP="00E111CF">
      <w:pPr>
        <w:spacing w:line="400" w:lineRule="exact"/>
        <w:jc w:val="both"/>
        <w:rPr>
          <w:rFonts w:ascii="標楷體" w:eastAsia="標楷體" w:hAnsi="標楷體"/>
          <w:b/>
          <w:sz w:val="28"/>
          <w:szCs w:val="28"/>
        </w:rPr>
      </w:pPr>
      <w:r w:rsidRPr="00D54735">
        <w:rPr>
          <w:rFonts w:ascii="標楷體" w:eastAsia="標楷體" w:hAnsi="標楷體"/>
          <w:b/>
          <w:sz w:val="28"/>
          <w:szCs w:val="28"/>
        </w:rPr>
        <w:t>壹、主席致詞：</w:t>
      </w:r>
      <w:r w:rsidR="00A72FAC" w:rsidRPr="00D54735">
        <w:rPr>
          <w:rFonts w:ascii="標楷體" w:eastAsia="標楷體" w:hAnsi="標楷體" w:hint="eastAsia"/>
          <w:b/>
          <w:sz w:val="28"/>
          <w:szCs w:val="28"/>
        </w:rPr>
        <w:t>略</w:t>
      </w:r>
    </w:p>
    <w:p w:rsidR="00EC685C" w:rsidRPr="00D54735" w:rsidRDefault="00EC685C" w:rsidP="00EC685C">
      <w:pPr>
        <w:spacing w:line="500" w:lineRule="exact"/>
        <w:jc w:val="both"/>
        <w:rPr>
          <w:rFonts w:ascii="標楷體" w:eastAsia="標楷體" w:hAnsi="標楷體"/>
          <w:sz w:val="28"/>
          <w:szCs w:val="28"/>
        </w:rPr>
      </w:pPr>
      <w:r w:rsidRPr="00D54735">
        <w:rPr>
          <w:rFonts w:ascii="標楷體" w:eastAsia="標楷體" w:hAnsi="標楷體" w:hint="eastAsia"/>
          <w:b/>
          <w:sz w:val="28"/>
          <w:szCs w:val="28"/>
        </w:rPr>
        <w:t>貳、長官來賓致詞</w:t>
      </w:r>
      <w:r w:rsidR="00586CDD">
        <w:rPr>
          <w:rFonts w:ascii="標楷體" w:eastAsia="標楷體" w:hAnsi="標楷體" w:hint="eastAsia"/>
          <w:b/>
          <w:sz w:val="28"/>
          <w:szCs w:val="28"/>
        </w:rPr>
        <w:t>：略</w:t>
      </w:r>
    </w:p>
    <w:p w:rsidR="00EC685C" w:rsidRPr="00D54735" w:rsidRDefault="00EC685C" w:rsidP="00EC685C">
      <w:pPr>
        <w:spacing w:line="500" w:lineRule="exact"/>
        <w:jc w:val="both"/>
        <w:rPr>
          <w:rFonts w:ascii="標楷體" w:eastAsia="標楷體" w:hAnsi="標楷體"/>
          <w:sz w:val="28"/>
          <w:szCs w:val="28"/>
        </w:rPr>
      </w:pPr>
      <w:r w:rsidRPr="00D54735">
        <w:rPr>
          <w:rFonts w:ascii="標楷體" w:eastAsia="標楷體" w:hAnsi="標楷體" w:hint="eastAsia"/>
          <w:b/>
          <w:sz w:val="28"/>
          <w:szCs w:val="28"/>
        </w:rPr>
        <w:t>參、業務報告</w:t>
      </w:r>
      <w:r w:rsidRPr="00D54735">
        <w:rPr>
          <w:rFonts w:ascii="標楷體" w:eastAsia="標楷體" w:hAnsi="標楷體" w:hint="eastAsia"/>
          <w:sz w:val="28"/>
          <w:szCs w:val="28"/>
        </w:rPr>
        <w:t>：</w:t>
      </w:r>
    </w:p>
    <w:p w:rsidR="005B786C" w:rsidRPr="005B786C" w:rsidRDefault="001B797C" w:rsidP="005323C4">
      <w:pPr>
        <w:spacing w:line="400" w:lineRule="exact"/>
        <w:ind w:leftChars="243" w:left="600" w:hangingChars="6" w:hanging="17"/>
        <w:rPr>
          <w:rFonts w:ascii="標楷體" w:eastAsia="標楷體" w:hAnsi="標楷體"/>
          <w:b/>
          <w:sz w:val="28"/>
          <w:szCs w:val="28"/>
        </w:rPr>
      </w:pPr>
      <w:r w:rsidRPr="001B797C">
        <w:rPr>
          <w:rFonts w:ascii="標楷體" w:eastAsia="標楷體" w:hAnsi="標楷體" w:cs="Calibri" w:hint="eastAsia"/>
          <w:sz w:val="28"/>
          <w:szCs w:val="28"/>
        </w:rPr>
        <w:t>關於競賽員或指導老師獎狀若有誤繕之狀況，請於</w:t>
      </w:r>
      <w:r w:rsidR="005323C4">
        <w:rPr>
          <w:rFonts w:ascii="標楷體" w:eastAsia="標楷體" w:hAnsi="標楷體" w:cs="Calibri" w:hint="eastAsia"/>
          <w:sz w:val="28"/>
          <w:szCs w:val="28"/>
        </w:rPr>
        <w:t>1</w:t>
      </w:r>
      <w:r w:rsidR="005323C4">
        <w:rPr>
          <w:rFonts w:ascii="標楷體" w:eastAsia="標楷體" w:hAnsi="標楷體" w:cs="Calibri"/>
          <w:sz w:val="28"/>
          <w:szCs w:val="28"/>
        </w:rPr>
        <w:t>04</w:t>
      </w:r>
      <w:r w:rsidR="005323C4">
        <w:rPr>
          <w:rFonts w:ascii="標楷體" w:eastAsia="標楷體" w:hAnsi="標楷體" w:cs="Calibri" w:hint="eastAsia"/>
          <w:sz w:val="28"/>
          <w:szCs w:val="28"/>
        </w:rPr>
        <w:t>年</w:t>
      </w:r>
      <w:r w:rsidRPr="001B797C">
        <w:rPr>
          <w:rFonts w:ascii="標楷體" w:eastAsia="標楷體" w:hAnsi="標楷體" w:cs="Calibri" w:hint="eastAsia"/>
          <w:sz w:val="28"/>
          <w:szCs w:val="28"/>
        </w:rPr>
        <w:t>12月23日</w:t>
      </w:r>
      <w:r w:rsidR="005323C4">
        <w:rPr>
          <w:rFonts w:ascii="標楷體" w:eastAsia="標楷體" w:hAnsi="標楷體" w:cs="Calibri" w:hint="eastAsia"/>
          <w:sz w:val="28"/>
          <w:szCs w:val="28"/>
        </w:rPr>
        <w:t>（</w:t>
      </w:r>
      <w:r w:rsidRPr="001B797C">
        <w:rPr>
          <w:rFonts w:ascii="標楷體" w:eastAsia="標楷體" w:hAnsi="標楷體" w:cs="Calibri" w:hint="eastAsia"/>
          <w:sz w:val="28"/>
          <w:szCs w:val="28"/>
        </w:rPr>
        <w:t>星期三</w:t>
      </w:r>
      <w:r w:rsidR="005323C4">
        <w:rPr>
          <w:rFonts w:ascii="標楷體" w:eastAsia="標楷體" w:hAnsi="標楷體" w:cs="Calibri" w:hint="eastAsia"/>
          <w:sz w:val="28"/>
          <w:szCs w:val="28"/>
        </w:rPr>
        <w:t>）</w:t>
      </w:r>
      <w:r w:rsidRPr="001B797C">
        <w:rPr>
          <w:rFonts w:ascii="標楷體" w:eastAsia="標楷體" w:hAnsi="標楷體" w:cs="Calibri" w:hint="eastAsia"/>
          <w:sz w:val="28"/>
          <w:szCs w:val="28"/>
        </w:rPr>
        <w:t>前將獎狀正本寄送至本市鶯歌國小</w:t>
      </w:r>
      <w:r w:rsidR="005323C4">
        <w:rPr>
          <w:rFonts w:ascii="標楷體" w:eastAsia="標楷體" w:hAnsi="標楷體" w:cs="Calibri" w:hint="eastAsia"/>
          <w:sz w:val="28"/>
          <w:szCs w:val="28"/>
        </w:rPr>
        <w:t>（</w:t>
      </w:r>
      <w:r w:rsidRPr="001B797C">
        <w:rPr>
          <w:rFonts w:ascii="標楷體" w:eastAsia="標楷體" w:hAnsi="標楷體" w:cs="Calibri"/>
          <w:sz w:val="28"/>
          <w:szCs w:val="28"/>
        </w:rPr>
        <w:t>新北市鶯歌區尖山埔路106號</w:t>
      </w:r>
      <w:r w:rsidR="005323C4">
        <w:rPr>
          <w:rFonts w:ascii="標楷體" w:eastAsia="標楷體" w:hAnsi="標楷體" w:cs="Calibri" w:hint="eastAsia"/>
          <w:sz w:val="28"/>
          <w:szCs w:val="28"/>
        </w:rPr>
        <w:t>）</w:t>
      </w:r>
      <w:r w:rsidRPr="001B797C">
        <w:rPr>
          <w:rFonts w:ascii="標楷體" w:eastAsia="標楷體" w:hAnsi="標楷體" w:cs="Calibri" w:hint="eastAsia"/>
          <w:sz w:val="28"/>
          <w:szCs w:val="28"/>
        </w:rPr>
        <w:t>，經確認無誤後補發；如有獎狀遺失之狀況，請於12月21日(星期一)前以正式公文敘明項目、組別、競賽員姓名、成績及申請補發原因，</w:t>
      </w:r>
      <w:r w:rsidR="005323C4">
        <w:rPr>
          <w:rFonts w:ascii="標楷體" w:eastAsia="標楷體" w:hAnsi="標楷體" w:cs="Calibri" w:hint="eastAsia"/>
          <w:sz w:val="28"/>
          <w:szCs w:val="28"/>
        </w:rPr>
        <w:t>公文</w:t>
      </w:r>
      <w:r w:rsidRPr="001B797C">
        <w:rPr>
          <w:rFonts w:ascii="標楷體" w:eastAsia="標楷體" w:hAnsi="標楷體" w:cs="Calibri" w:hint="eastAsia"/>
          <w:sz w:val="28"/>
          <w:szCs w:val="28"/>
        </w:rPr>
        <w:t>正本</w:t>
      </w:r>
      <w:r w:rsidR="005323C4">
        <w:rPr>
          <w:rFonts w:ascii="標楷體" w:eastAsia="標楷體" w:hAnsi="標楷體" w:cs="Calibri" w:hint="eastAsia"/>
          <w:sz w:val="28"/>
          <w:szCs w:val="28"/>
        </w:rPr>
        <w:t>函送</w:t>
      </w:r>
      <w:r w:rsidRPr="001B797C">
        <w:rPr>
          <w:rFonts w:ascii="標楷體" w:eastAsia="標楷體" w:hAnsi="標楷體" w:cs="Calibri" w:hint="eastAsia"/>
          <w:sz w:val="28"/>
          <w:szCs w:val="28"/>
        </w:rPr>
        <w:t>新北市政府</w:t>
      </w:r>
      <w:r w:rsidR="005323C4">
        <w:rPr>
          <w:rFonts w:ascii="標楷體" w:eastAsia="標楷體" w:hAnsi="標楷體" w:cs="Calibri" w:hint="eastAsia"/>
          <w:sz w:val="28"/>
          <w:szCs w:val="28"/>
        </w:rPr>
        <w:t>教育局</w:t>
      </w:r>
      <w:r w:rsidRPr="001B797C">
        <w:rPr>
          <w:rFonts w:ascii="標楷體" w:eastAsia="標楷體" w:hAnsi="標楷體" w:cs="Calibri" w:hint="eastAsia"/>
          <w:sz w:val="28"/>
          <w:szCs w:val="28"/>
        </w:rPr>
        <w:t>，</w:t>
      </w:r>
      <w:r w:rsidR="005323C4">
        <w:rPr>
          <w:rFonts w:ascii="標楷體" w:eastAsia="標楷體" w:hAnsi="標楷體" w:cs="Calibri" w:hint="eastAsia"/>
          <w:sz w:val="28"/>
          <w:szCs w:val="28"/>
        </w:rPr>
        <w:t>另以</w:t>
      </w:r>
      <w:r w:rsidRPr="001B797C">
        <w:rPr>
          <w:rFonts w:ascii="標楷體" w:eastAsia="標楷體" w:hAnsi="標楷體" w:cs="Calibri" w:hint="eastAsia"/>
          <w:sz w:val="28"/>
          <w:szCs w:val="28"/>
        </w:rPr>
        <w:t>副本</w:t>
      </w:r>
      <w:r w:rsidR="005323C4">
        <w:rPr>
          <w:rFonts w:ascii="標楷體" w:eastAsia="標楷體" w:hAnsi="標楷體" w:cs="Calibri" w:hint="eastAsia"/>
          <w:sz w:val="28"/>
          <w:szCs w:val="28"/>
        </w:rPr>
        <w:t>函送</w:t>
      </w:r>
      <w:r w:rsidRPr="001B797C">
        <w:rPr>
          <w:rFonts w:ascii="標楷體" w:eastAsia="標楷體" w:hAnsi="標楷體" w:cs="Calibri" w:hint="eastAsia"/>
          <w:sz w:val="28"/>
          <w:szCs w:val="28"/>
        </w:rPr>
        <w:t>教育部，由本市確認相關資料無誤後予以補發，未於期限內辦理者不予受理。</w:t>
      </w:r>
    </w:p>
    <w:p w:rsidR="001B797C" w:rsidRDefault="005B786C" w:rsidP="005B786C">
      <w:pPr>
        <w:spacing w:line="400" w:lineRule="exact"/>
        <w:ind w:left="1135" w:hangingChars="405" w:hanging="1135"/>
        <w:rPr>
          <w:rFonts w:ascii="標楷體" w:eastAsia="標楷體" w:hAnsi="標楷體"/>
          <w:b/>
          <w:sz w:val="28"/>
          <w:szCs w:val="28"/>
        </w:rPr>
      </w:pPr>
      <w:r w:rsidRPr="005B786C">
        <w:rPr>
          <w:rFonts w:ascii="標楷體" w:eastAsia="標楷體" w:hAnsi="標楷體" w:hint="eastAsia"/>
          <w:b/>
          <w:sz w:val="28"/>
          <w:szCs w:val="28"/>
        </w:rPr>
        <w:t>肆、各組工作報告：</w:t>
      </w:r>
      <w:r w:rsidR="001B797C" w:rsidRPr="001B797C">
        <w:rPr>
          <w:rFonts w:ascii="標楷體" w:eastAsia="標楷體" w:hAnsi="標楷體" w:cs="標楷體" w:hint="eastAsia"/>
          <w:sz w:val="28"/>
          <w:szCs w:val="28"/>
        </w:rPr>
        <w:t>(請參閱附件1</w:t>
      </w:r>
      <w:r w:rsidR="001B797C" w:rsidRPr="001B797C">
        <w:rPr>
          <w:rFonts w:ascii="標楷體" w:eastAsia="標楷體" w:hAnsi="標楷體" w:cs="標楷體"/>
          <w:sz w:val="28"/>
          <w:szCs w:val="28"/>
        </w:rPr>
        <w:t>—</w:t>
      </w:r>
      <w:r w:rsidR="001B797C" w:rsidRPr="001B797C">
        <w:rPr>
          <w:rFonts w:ascii="標楷體" w:eastAsia="標楷體" w:hAnsi="標楷體" w:hint="eastAsia"/>
          <w:bCs/>
          <w:sz w:val="28"/>
          <w:szCs w:val="28"/>
        </w:rPr>
        <w:t>各競賽工作小組報告</w:t>
      </w:r>
      <w:r w:rsidR="001B797C" w:rsidRPr="001B797C">
        <w:rPr>
          <w:rFonts w:ascii="標楷體" w:eastAsia="標楷體" w:hAnsi="標楷體" w:cs="標楷體" w:hint="eastAsia"/>
          <w:sz w:val="28"/>
          <w:szCs w:val="28"/>
        </w:rPr>
        <w:t>)</w:t>
      </w:r>
    </w:p>
    <w:p w:rsidR="005B786C" w:rsidRPr="005B786C" w:rsidRDefault="005B786C" w:rsidP="005B786C">
      <w:pPr>
        <w:spacing w:line="400" w:lineRule="exact"/>
        <w:ind w:left="1135" w:hangingChars="405" w:hanging="1135"/>
        <w:rPr>
          <w:rFonts w:ascii="標楷體" w:eastAsia="標楷體" w:hAnsi="標楷體"/>
          <w:sz w:val="28"/>
          <w:szCs w:val="28"/>
        </w:rPr>
      </w:pPr>
      <w:r w:rsidRPr="005B786C">
        <w:rPr>
          <w:rFonts w:ascii="標楷體" w:eastAsia="標楷體" w:hAnsi="標楷體" w:hint="eastAsia"/>
          <w:b/>
          <w:sz w:val="28"/>
          <w:szCs w:val="28"/>
        </w:rPr>
        <w:t>伍、提案討論</w:t>
      </w:r>
      <w:r w:rsidRPr="005B786C">
        <w:rPr>
          <w:rFonts w:ascii="標楷體" w:eastAsia="標楷體" w:hAnsi="標楷體" w:hint="eastAsia"/>
          <w:sz w:val="28"/>
          <w:szCs w:val="28"/>
        </w:rPr>
        <w:t>：</w:t>
      </w:r>
    </w:p>
    <w:p w:rsidR="001B797C" w:rsidRPr="001B797C" w:rsidRDefault="001B797C" w:rsidP="001B797C">
      <w:pPr>
        <w:spacing w:line="500" w:lineRule="exact"/>
        <w:ind w:leftChars="244" w:left="1679" w:hangingChars="390" w:hanging="1093"/>
        <w:jc w:val="both"/>
        <w:rPr>
          <w:rFonts w:ascii="標楷體" w:eastAsia="標楷體" w:hAnsi="標楷體" w:cs="新細明體"/>
          <w:color w:val="222222"/>
          <w:kern w:val="0"/>
        </w:rPr>
      </w:pPr>
      <w:r w:rsidRPr="001B797C">
        <w:rPr>
          <w:rFonts w:ascii="標楷體" w:eastAsia="標楷體" w:hAnsi="標楷體" w:hint="eastAsia"/>
          <w:b/>
          <w:sz w:val="28"/>
          <w:szCs w:val="28"/>
        </w:rPr>
        <w:t>案由一：語文競賽寫字項目，國小學生組與國中學生組，字之大小，建議修正與高中學生組相同，俾與部定語文課綱規定相合；並使本項目各組字之大小簡化為二種、用紙大小簡化為一種，以資便捷，請討論。（提案單位：</w:t>
      </w:r>
      <w:r w:rsidR="007A60EA">
        <w:rPr>
          <w:rFonts w:ascii="標楷體" w:eastAsia="標楷體" w:hAnsi="標楷體" w:hint="eastAsia"/>
          <w:b/>
          <w:sz w:val="28"/>
          <w:szCs w:val="28"/>
        </w:rPr>
        <w:t>104年度全國語文競賽</w:t>
      </w:r>
      <w:r w:rsidRPr="001B797C">
        <w:rPr>
          <w:rFonts w:ascii="標楷體" w:eastAsia="標楷體" w:hAnsi="標楷體" w:hint="eastAsia"/>
          <w:b/>
          <w:sz w:val="28"/>
          <w:szCs w:val="28"/>
        </w:rPr>
        <w:t>籌備會）</w:t>
      </w:r>
    </w:p>
    <w:p w:rsidR="001B797C" w:rsidRPr="001B797C" w:rsidRDefault="001B797C" w:rsidP="001B797C">
      <w:pPr>
        <w:spacing w:line="500" w:lineRule="exact"/>
        <w:ind w:leftChars="237" w:left="1701" w:hangingChars="404" w:hanging="1132"/>
        <w:jc w:val="both"/>
        <w:rPr>
          <w:rFonts w:ascii="標楷體" w:eastAsia="標楷體" w:hAnsi="標楷體"/>
          <w:b/>
          <w:sz w:val="28"/>
          <w:szCs w:val="28"/>
        </w:rPr>
      </w:pPr>
      <w:r w:rsidRPr="001B797C">
        <w:rPr>
          <w:rFonts w:ascii="標楷體" w:eastAsia="標楷體" w:hAnsi="標楷體" w:hint="eastAsia"/>
          <w:b/>
          <w:sz w:val="28"/>
          <w:szCs w:val="28"/>
        </w:rPr>
        <w:t>說  明：</w:t>
      </w:r>
    </w:p>
    <w:p w:rsidR="001B797C" w:rsidRPr="001B797C" w:rsidRDefault="001B797C" w:rsidP="007A40BB">
      <w:pPr>
        <w:numPr>
          <w:ilvl w:val="0"/>
          <w:numId w:val="2"/>
        </w:numPr>
        <w:spacing w:line="500" w:lineRule="exact"/>
        <w:jc w:val="both"/>
        <w:rPr>
          <w:rFonts w:ascii="標楷體" w:eastAsia="標楷體" w:hAnsi="標楷體"/>
          <w:sz w:val="28"/>
          <w:szCs w:val="28"/>
        </w:rPr>
      </w:pPr>
      <w:r w:rsidRPr="001B797C">
        <w:rPr>
          <w:rFonts w:ascii="標楷體" w:eastAsia="標楷體" w:hAnsi="標楷體" w:hint="eastAsia"/>
          <w:sz w:val="28"/>
          <w:szCs w:val="28"/>
        </w:rPr>
        <w:t>部定語文課綱規定，第三階段</w:t>
      </w:r>
      <w:r w:rsidRPr="001B797C">
        <w:rPr>
          <w:rFonts w:ascii="標楷體" w:eastAsia="標楷體" w:hAnsi="標楷體"/>
          <w:sz w:val="28"/>
          <w:szCs w:val="28"/>
        </w:rPr>
        <w:t>(</w:t>
      </w:r>
      <w:r w:rsidRPr="001B797C">
        <w:rPr>
          <w:rFonts w:ascii="標楷體" w:eastAsia="標楷體" w:hAnsi="標楷體" w:hint="eastAsia"/>
          <w:sz w:val="28"/>
          <w:szCs w:val="28"/>
        </w:rPr>
        <w:t>第五學年</w:t>
      </w:r>
      <w:r w:rsidRPr="001B797C">
        <w:rPr>
          <w:rFonts w:ascii="標楷體" w:eastAsia="標楷體" w:hAnsi="標楷體"/>
          <w:sz w:val="28"/>
          <w:szCs w:val="28"/>
        </w:rPr>
        <w:t>)</w:t>
      </w:r>
      <w:r w:rsidRPr="001B797C">
        <w:rPr>
          <w:rFonts w:ascii="標楷體" w:eastAsia="標楷體" w:hAnsi="標楷體" w:hint="eastAsia"/>
          <w:sz w:val="28"/>
          <w:szCs w:val="28"/>
        </w:rPr>
        <w:t>，兼習中楷，格子的大小，約</w:t>
      </w:r>
      <w:r w:rsidRPr="001B797C">
        <w:rPr>
          <w:rFonts w:ascii="標楷體" w:eastAsia="標楷體" w:hAnsi="標楷體"/>
          <w:sz w:val="28"/>
          <w:szCs w:val="28"/>
        </w:rPr>
        <w:t>6-7</w:t>
      </w:r>
      <w:r w:rsidRPr="001B797C">
        <w:rPr>
          <w:rFonts w:ascii="標楷體" w:eastAsia="標楷體" w:hAnsi="標楷體" w:hint="eastAsia"/>
          <w:sz w:val="28"/>
          <w:szCs w:val="28"/>
        </w:rPr>
        <w:t>公分見方為度。</w:t>
      </w:r>
    </w:p>
    <w:p w:rsidR="001B797C" w:rsidRPr="001B797C" w:rsidRDefault="001B797C" w:rsidP="007A40BB">
      <w:pPr>
        <w:numPr>
          <w:ilvl w:val="0"/>
          <w:numId w:val="2"/>
        </w:numPr>
        <w:spacing w:line="500" w:lineRule="exact"/>
        <w:jc w:val="both"/>
        <w:rPr>
          <w:rFonts w:ascii="標楷體" w:eastAsia="標楷體" w:hAnsi="標楷體"/>
          <w:sz w:val="28"/>
          <w:szCs w:val="28"/>
        </w:rPr>
      </w:pPr>
      <w:r w:rsidRPr="001B797C">
        <w:rPr>
          <w:rFonts w:ascii="標楷體" w:eastAsia="標楷體" w:hAnsi="標楷體" w:hint="eastAsia"/>
          <w:sz w:val="28"/>
          <w:szCs w:val="28"/>
        </w:rPr>
        <w:t>語文競賽寫字項目，國小學生組與國中學生組，字之大小，建議修正與高中學生組相同為7公分見方。</w:t>
      </w:r>
    </w:p>
    <w:p w:rsidR="001B797C" w:rsidRPr="001B797C" w:rsidRDefault="001B797C" w:rsidP="007A40BB">
      <w:pPr>
        <w:numPr>
          <w:ilvl w:val="0"/>
          <w:numId w:val="2"/>
        </w:numPr>
        <w:spacing w:line="500" w:lineRule="exact"/>
        <w:jc w:val="both"/>
        <w:rPr>
          <w:rFonts w:ascii="標楷體" w:eastAsia="標楷體" w:hAnsi="標楷體"/>
          <w:sz w:val="28"/>
          <w:szCs w:val="28"/>
        </w:rPr>
      </w:pPr>
      <w:r w:rsidRPr="001B797C">
        <w:rPr>
          <w:rFonts w:ascii="標楷體" w:eastAsia="標楷體" w:hAnsi="標楷體" w:hint="eastAsia"/>
          <w:sz w:val="28"/>
          <w:szCs w:val="28"/>
        </w:rPr>
        <w:t>一律用6尺宣紙4開「90公分×45公分」書寫。</w:t>
      </w:r>
    </w:p>
    <w:p w:rsidR="001B797C" w:rsidRPr="001B797C" w:rsidRDefault="001B797C" w:rsidP="007A40BB">
      <w:pPr>
        <w:numPr>
          <w:ilvl w:val="0"/>
          <w:numId w:val="2"/>
        </w:numPr>
        <w:spacing w:line="500" w:lineRule="exact"/>
        <w:jc w:val="both"/>
        <w:rPr>
          <w:rFonts w:ascii="標楷體" w:eastAsia="標楷體" w:hAnsi="標楷體"/>
          <w:sz w:val="28"/>
          <w:szCs w:val="28"/>
        </w:rPr>
      </w:pPr>
      <w:r w:rsidRPr="001B797C">
        <w:rPr>
          <w:rFonts w:ascii="標楷體" w:eastAsia="標楷體" w:hAnsi="標楷體" w:hint="eastAsia"/>
          <w:sz w:val="28"/>
          <w:szCs w:val="28"/>
        </w:rPr>
        <w:t>本市業已</w:t>
      </w:r>
      <w:r w:rsidRPr="001B797C">
        <w:rPr>
          <w:rFonts w:ascii="標楷體" w:eastAsia="標楷體" w:hAnsi="標楷體"/>
          <w:sz w:val="28"/>
          <w:szCs w:val="28"/>
        </w:rPr>
        <w:t>彙整各競賽單位意見供參（如附件</w:t>
      </w:r>
      <w:r w:rsidRPr="001B797C">
        <w:rPr>
          <w:rFonts w:ascii="標楷體" w:eastAsia="標楷體" w:hAnsi="標楷體" w:hint="eastAsia"/>
          <w:sz w:val="28"/>
          <w:szCs w:val="28"/>
        </w:rPr>
        <w:t>2</w:t>
      </w:r>
      <w:r w:rsidRPr="001B797C">
        <w:rPr>
          <w:rFonts w:ascii="標楷體" w:eastAsia="標楷體" w:hAnsi="標楷體"/>
          <w:sz w:val="28"/>
          <w:szCs w:val="28"/>
        </w:rPr>
        <w:t>）</w:t>
      </w:r>
      <w:r w:rsidRPr="001B797C">
        <w:rPr>
          <w:rFonts w:ascii="標楷體" w:eastAsia="標楷體" w:hAnsi="標楷體" w:hint="eastAsia"/>
          <w:sz w:val="28"/>
          <w:szCs w:val="28"/>
        </w:rPr>
        <w:t>。</w:t>
      </w:r>
    </w:p>
    <w:p w:rsidR="001B797C" w:rsidRDefault="001B797C" w:rsidP="007A40BB">
      <w:pPr>
        <w:numPr>
          <w:ilvl w:val="0"/>
          <w:numId w:val="2"/>
        </w:numPr>
        <w:spacing w:line="500" w:lineRule="exact"/>
        <w:jc w:val="both"/>
        <w:rPr>
          <w:rFonts w:ascii="標楷體" w:eastAsia="標楷體" w:hAnsi="標楷體"/>
          <w:sz w:val="28"/>
          <w:szCs w:val="28"/>
        </w:rPr>
      </w:pPr>
      <w:r w:rsidRPr="001B797C">
        <w:rPr>
          <w:rFonts w:ascii="標楷體" w:eastAsia="標楷體" w:hAnsi="標楷體"/>
          <w:sz w:val="28"/>
          <w:szCs w:val="28"/>
        </w:rPr>
        <w:lastRenderedPageBreak/>
        <w:t>依據</w:t>
      </w:r>
      <w:r w:rsidRPr="001B797C">
        <w:rPr>
          <w:rFonts w:ascii="標楷體" w:eastAsia="標楷體" w:hAnsi="標楷體" w:hint="eastAsia"/>
          <w:sz w:val="28"/>
          <w:szCs w:val="28"/>
        </w:rPr>
        <w:t>104年5月29日全國語文競賽</w:t>
      </w:r>
      <w:r w:rsidRPr="001B797C">
        <w:rPr>
          <w:rFonts w:ascii="標楷體" w:eastAsia="標楷體" w:hAnsi="標楷體"/>
          <w:sz w:val="28"/>
          <w:szCs w:val="28"/>
        </w:rPr>
        <w:t>第</w:t>
      </w:r>
      <w:r w:rsidRPr="001B797C">
        <w:rPr>
          <w:rFonts w:ascii="標楷體" w:eastAsia="標楷體" w:hAnsi="標楷體" w:hint="eastAsia"/>
          <w:sz w:val="28"/>
          <w:szCs w:val="28"/>
        </w:rPr>
        <w:t>2</w:t>
      </w:r>
      <w:r w:rsidRPr="001B797C">
        <w:rPr>
          <w:rFonts w:ascii="標楷體" w:eastAsia="標楷體" w:hAnsi="標楷體"/>
          <w:sz w:val="28"/>
          <w:szCs w:val="28"/>
        </w:rPr>
        <w:t>次籌備會議決議</w:t>
      </w:r>
      <w:r w:rsidRPr="001B797C">
        <w:rPr>
          <w:rFonts w:ascii="標楷體" w:eastAsia="標楷體" w:hAnsi="標楷體" w:hint="eastAsia"/>
          <w:sz w:val="28"/>
          <w:szCs w:val="28"/>
        </w:rPr>
        <w:t>本案提至檢討會議進行決議，報教育部同意後，由教育部函文各縣市周知。</w:t>
      </w:r>
    </w:p>
    <w:p w:rsidR="00F76C7C" w:rsidRPr="00B10FE6" w:rsidRDefault="001B797C" w:rsidP="00B10FE6">
      <w:pPr>
        <w:spacing w:line="500" w:lineRule="exact"/>
        <w:ind w:leftChars="235" w:left="1679" w:hangingChars="398" w:hanging="1115"/>
        <w:jc w:val="both"/>
        <w:rPr>
          <w:rFonts w:ascii="標楷體" w:eastAsia="標楷體" w:hAnsi="標楷體"/>
          <w:sz w:val="28"/>
          <w:szCs w:val="28"/>
        </w:rPr>
      </w:pPr>
      <w:r w:rsidRPr="001B797C">
        <w:rPr>
          <w:rFonts w:ascii="標楷體" w:eastAsia="標楷體" w:hAnsi="標楷體" w:hint="eastAsia"/>
          <w:b/>
          <w:sz w:val="28"/>
          <w:szCs w:val="28"/>
        </w:rPr>
        <w:t>決  議：</w:t>
      </w:r>
      <w:r w:rsidR="00BD3C4F" w:rsidRPr="00BD3C4F">
        <w:rPr>
          <w:rFonts w:ascii="標楷體" w:eastAsia="標楷體" w:hAnsi="標楷體" w:hint="eastAsia"/>
          <w:sz w:val="28"/>
          <w:szCs w:val="28"/>
        </w:rPr>
        <w:t>本案</w:t>
      </w:r>
      <w:r w:rsidR="00BD3C4F">
        <w:rPr>
          <w:rFonts w:ascii="標楷體" w:eastAsia="標楷體" w:hAnsi="標楷體" w:hint="eastAsia"/>
          <w:sz w:val="28"/>
          <w:szCs w:val="28"/>
        </w:rPr>
        <w:t>業經</w:t>
      </w:r>
      <w:r w:rsidR="00BD3C4F" w:rsidRPr="00BD3C4F">
        <w:rPr>
          <w:rFonts w:ascii="標楷體" w:eastAsia="標楷體" w:hAnsi="標楷體" w:hint="eastAsia"/>
          <w:sz w:val="28"/>
          <w:szCs w:val="28"/>
        </w:rPr>
        <w:t>104年5月</w:t>
      </w:r>
      <w:r w:rsidR="00BD3C4F">
        <w:rPr>
          <w:rFonts w:ascii="標楷體" w:eastAsia="標楷體" w:hAnsi="標楷體" w:hint="eastAsia"/>
          <w:sz w:val="28"/>
          <w:szCs w:val="28"/>
        </w:rPr>
        <w:t>6</w:t>
      </w:r>
      <w:r w:rsidR="00BD3C4F" w:rsidRPr="00BD3C4F">
        <w:rPr>
          <w:rFonts w:ascii="標楷體" w:eastAsia="標楷體" w:hAnsi="標楷體" w:hint="eastAsia"/>
          <w:sz w:val="28"/>
          <w:szCs w:val="28"/>
        </w:rPr>
        <w:t>日召開之「中華民國104年全國語文競賽第</w:t>
      </w:r>
      <w:r w:rsidR="00BD3C4F">
        <w:rPr>
          <w:rFonts w:ascii="標楷體" w:eastAsia="標楷體" w:hAnsi="標楷體" w:hint="eastAsia"/>
          <w:sz w:val="28"/>
          <w:szCs w:val="28"/>
        </w:rPr>
        <w:t>1</w:t>
      </w:r>
      <w:r w:rsidR="00BD3C4F" w:rsidRPr="00BD3C4F">
        <w:rPr>
          <w:rFonts w:ascii="標楷體" w:eastAsia="標楷體" w:hAnsi="標楷體" w:hint="eastAsia"/>
          <w:sz w:val="28"/>
          <w:szCs w:val="28"/>
        </w:rPr>
        <w:t>次</w:t>
      </w:r>
      <w:r w:rsidR="00BD3C4F">
        <w:rPr>
          <w:rFonts w:ascii="標楷體" w:eastAsia="標楷體" w:hAnsi="標楷體" w:hint="eastAsia"/>
          <w:sz w:val="28"/>
          <w:szCs w:val="28"/>
        </w:rPr>
        <w:t>領隊</w:t>
      </w:r>
      <w:r w:rsidR="00BD3C4F" w:rsidRPr="00BD3C4F">
        <w:rPr>
          <w:rFonts w:ascii="標楷體" w:eastAsia="標楷體" w:hAnsi="標楷體" w:hint="eastAsia"/>
          <w:sz w:val="28"/>
          <w:szCs w:val="28"/>
        </w:rPr>
        <w:t>會議」</w:t>
      </w:r>
      <w:r w:rsidR="00BD3C4F">
        <w:rPr>
          <w:rFonts w:ascii="標楷體" w:eastAsia="標楷體" w:hAnsi="標楷體" w:hint="eastAsia"/>
          <w:sz w:val="28"/>
          <w:szCs w:val="28"/>
        </w:rPr>
        <w:t>調查</w:t>
      </w:r>
      <w:r w:rsidR="00BD3C4F" w:rsidRPr="00BD3C4F">
        <w:rPr>
          <w:rFonts w:ascii="標楷體" w:eastAsia="標楷體" w:hAnsi="標楷體" w:hint="eastAsia"/>
          <w:sz w:val="28"/>
          <w:szCs w:val="28"/>
        </w:rPr>
        <w:t>各</w:t>
      </w:r>
      <w:r w:rsidR="00B10FE6">
        <w:rPr>
          <w:rFonts w:ascii="標楷體" w:eastAsia="標楷體" w:hAnsi="標楷體" w:hint="eastAsia"/>
          <w:sz w:val="28"/>
          <w:szCs w:val="28"/>
        </w:rPr>
        <w:t>直轄市、</w:t>
      </w:r>
      <w:r w:rsidR="00BD3C4F" w:rsidRPr="00BD3C4F">
        <w:rPr>
          <w:rFonts w:ascii="標楷體" w:eastAsia="標楷體" w:hAnsi="標楷體" w:hint="eastAsia"/>
          <w:sz w:val="28"/>
          <w:szCs w:val="28"/>
        </w:rPr>
        <w:t>縣</w:t>
      </w:r>
      <w:r w:rsidR="00B10FE6">
        <w:rPr>
          <w:rFonts w:ascii="標楷體" w:eastAsia="標楷體" w:hAnsi="標楷體" w:hint="eastAsia"/>
          <w:sz w:val="28"/>
          <w:szCs w:val="28"/>
        </w:rPr>
        <w:t>（</w:t>
      </w:r>
      <w:r w:rsidR="00BD3C4F" w:rsidRPr="00BD3C4F">
        <w:rPr>
          <w:rFonts w:ascii="標楷體" w:eastAsia="標楷體" w:hAnsi="標楷體" w:hint="eastAsia"/>
          <w:sz w:val="28"/>
          <w:szCs w:val="28"/>
        </w:rPr>
        <w:t>市</w:t>
      </w:r>
      <w:r w:rsidR="00B10FE6">
        <w:rPr>
          <w:rFonts w:ascii="標楷體" w:eastAsia="標楷體" w:hAnsi="標楷體" w:hint="eastAsia"/>
          <w:sz w:val="28"/>
          <w:szCs w:val="28"/>
        </w:rPr>
        <w:t>）及大專校院</w:t>
      </w:r>
      <w:r w:rsidR="00BD3C4F" w:rsidRPr="00BD3C4F">
        <w:rPr>
          <w:rFonts w:ascii="標楷體" w:eastAsia="標楷體" w:hAnsi="標楷體" w:hint="eastAsia"/>
          <w:sz w:val="28"/>
          <w:szCs w:val="28"/>
        </w:rPr>
        <w:t>意見</w:t>
      </w:r>
      <w:r w:rsidR="00B10FE6" w:rsidRPr="00B10FE6">
        <w:rPr>
          <w:rFonts w:ascii="標楷體" w:eastAsia="標楷體" w:hAnsi="標楷體" w:hint="eastAsia"/>
          <w:sz w:val="28"/>
          <w:szCs w:val="28"/>
        </w:rPr>
        <w:t>，總計22個競賽單位回覆意見，同意</w:t>
      </w:r>
      <w:r w:rsidR="00B10FE6">
        <w:rPr>
          <w:rFonts w:ascii="標楷體" w:eastAsia="標楷體" w:hAnsi="標楷體" w:hint="eastAsia"/>
          <w:sz w:val="28"/>
          <w:szCs w:val="28"/>
        </w:rPr>
        <w:t>依提案意見修正者計14個競賽單位，無意見表示為8個競賽單位，尚無反對修正者</w:t>
      </w:r>
      <w:r w:rsidR="00BD3C4F" w:rsidRPr="00BD3C4F">
        <w:rPr>
          <w:rFonts w:ascii="標楷體" w:eastAsia="標楷體" w:hAnsi="標楷體" w:hint="eastAsia"/>
          <w:sz w:val="28"/>
          <w:szCs w:val="28"/>
        </w:rPr>
        <w:t>。</w:t>
      </w:r>
      <w:r w:rsidR="00497306" w:rsidRPr="00BD3C4F">
        <w:rPr>
          <w:rFonts w:ascii="標楷體" w:eastAsia="標楷體" w:hAnsi="標楷體" w:hint="eastAsia"/>
          <w:sz w:val="28"/>
          <w:szCs w:val="28"/>
        </w:rPr>
        <w:t>本案照案通過，明年度依</w:t>
      </w:r>
      <w:r w:rsidR="00B10FE6">
        <w:rPr>
          <w:rFonts w:ascii="標楷體" w:eastAsia="標楷體" w:hAnsi="標楷體" w:hint="eastAsia"/>
          <w:sz w:val="28"/>
          <w:szCs w:val="28"/>
        </w:rPr>
        <w:t>本次會議</w:t>
      </w:r>
      <w:r w:rsidR="00497306" w:rsidRPr="00BD3C4F">
        <w:rPr>
          <w:rFonts w:ascii="標楷體" w:eastAsia="標楷體" w:hAnsi="標楷體" w:hint="eastAsia"/>
          <w:sz w:val="28"/>
          <w:szCs w:val="28"/>
        </w:rPr>
        <w:t>決議辦理，</w:t>
      </w:r>
      <w:r w:rsidR="00E939C0">
        <w:rPr>
          <w:rFonts w:ascii="標楷體" w:eastAsia="標楷體" w:hAnsi="標楷體" w:hint="eastAsia"/>
          <w:sz w:val="28"/>
          <w:szCs w:val="28"/>
        </w:rPr>
        <w:t>並</w:t>
      </w:r>
      <w:r w:rsidR="00E939C0" w:rsidRPr="001B797C">
        <w:rPr>
          <w:rFonts w:ascii="標楷體" w:eastAsia="標楷體" w:hAnsi="標楷體" w:hint="eastAsia"/>
          <w:sz w:val="28"/>
          <w:szCs w:val="28"/>
        </w:rPr>
        <w:t>由教育部</w:t>
      </w:r>
      <w:r w:rsidR="00E939C0">
        <w:rPr>
          <w:rFonts w:ascii="標楷體" w:eastAsia="標楷體" w:hAnsi="標楷體" w:hint="eastAsia"/>
          <w:sz w:val="28"/>
          <w:szCs w:val="28"/>
        </w:rPr>
        <w:t>先行</w:t>
      </w:r>
      <w:r w:rsidR="00E939C0" w:rsidRPr="001B797C">
        <w:rPr>
          <w:rFonts w:ascii="標楷體" w:eastAsia="標楷體" w:hAnsi="標楷體" w:hint="eastAsia"/>
          <w:sz w:val="28"/>
          <w:szCs w:val="28"/>
        </w:rPr>
        <w:t>函文各縣市周知。</w:t>
      </w:r>
    </w:p>
    <w:p w:rsidR="00497306" w:rsidRPr="00B10FE6" w:rsidRDefault="00497306" w:rsidP="001B797C">
      <w:pPr>
        <w:spacing w:line="500" w:lineRule="exact"/>
        <w:ind w:leftChars="232" w:left="1636" w:hangingChars="385" w:hanging="1079"/>
        <w:rPr>
          <w:rFonts w:ascii="標楷體" w:eastAsia="標楷體" w:hAnsi="標楷體"/>
          <w:b/>
          <w:sz w:val="28"/>
          <w:szCs w:val="28"/>
        </w:rPr>
      </w:pPr>
    </w:p>
    <w:p w:rsidR="001B797C" w:rsidRPr="001B797C" w:rsidRDefault="001B797C" w:rsidP="00497306">
      <w:pPr>
        <w:spacing w:line="500" w:lineRule="exact"/>
        <w:ind w:leftChars="237" w:left="1701" w:hangingChars="404" w:hanging="1132"/>
        <w:jc w:val="both"/>
        <w:rPr>
          <w:rFonts w:ascii="標楷體" w:eastAsia="標楷體" w:hAnsi="標楷體" w:cs="新細明體"/>
          <w:color w:val="222222"/>
          <w:kern w:val="0"/>
        </w:rPr>
      </w:pPr>
      <w:r w:rsidRPr="001B797C">
        <w:rPr>
          <w:rFonts w:ascii="標楷體" w:eastAsia="標楷體" w:hAnsi="標楷體" w:hint="eastAsia"/>
          <w:b/>
          <w:sz w:val="28"/>
          <w:szCs w:val="28"/>
        </w:rPr>
        <w:t>案由二：報名時是否可不需填寫郵遞區號、是否可將二競賽場地之便當數量合併統計（建議於二競賽場地各安排一休息區），請討論。（提案單位：南投縣政府）</w:t>
      </w:r>
    </w:p>
    <w:p w:rsidR="001B797C" w:rsidRPr="001B797C" w:rsidRDefault="001B797C" w:rsidP="001B797C">
      <w:pPr>
        <w:tabs>
          <w:tab w:val="left" w:pos="1843"/>
          <w:tab w:val="left" w:pos="1985"/>
        </w:tabs>
        <w:spacing w:line="500" w:lineRule="exact"/>
        <w:ind w:leftChars="237" w:left="1701" w:hangingChars="404" w:hanging="1132"/>
        <w:jc w:val="both"/>
        <w:rPr>
          <w:rFonts w:ascii="標楷體" w:eastAsia="標楷體" w:hAnsi="標楷體"/>
          <w:sz w:val="28"/>
          <w:szCs w:val="28"/>
        </w:rPr>
      </w:pPr>
      <w:r w:rsidRPr="001B797C">
        <w:rPr>
          <w:rFonts w:ascii="標楷體" w:eastAsia="標楷體" w:hAnsi="標楷體" w:hint="eastAsia"/>
          <w:b/>
          <w:sz w:val="28"/>
          <w:szCs w:val="28"/>
        </w:rPr>
        <w:t>說  明</w:t>
      </w:r>
      <w:r w:rsidRPr="001B797C">
        <w:rPr>
          <w:rFonts w:ascii="標楷體" w:eastAsia="標楷體" w:hAnsi="標楷體" w:hint="eastAsia"/>
          <w:sz w:val="28"/>
          <w:szCs w:val="28"/>
        </w:rPr>
        <w:t>：</w:t>
      </w:r>
    </w:p>
    <w:p w:rsidR="001B797C" w:rsidRPr="001B797C" w:rsidRDefault="001B797C" w:rsidP="007A40BB">
      <w:pPr>
        <w:numPr>
          <w:ilvl w:val="0"/>
          <w:numId w:val="3"/>
        </w:numPr>
        <w:spacing w:line="500" w:lineRule="exact"/>
        <w:jc w:val="both"/>
        <w:rPr>
          <w:rFonts w:ascii="標楷體" w:eastAsia="標楷體" w:hAnsi="標楷體"/>
          <w:sz w:val="28"/>
          <w:szCs w:val="28"/>
        </w:rPr>
      </w:pPr>
      <w:r w:rsidRPr="001B797C">
        <w:rPr>
          <w:rFonts w:ascii="標楷體" w:eastAsia="標楷體" w:hAnsi="標楷體" w:hint="eastAsia"/>
          <w:sz w:val="28"/>
          <w:szCs w:val="28"/>
        </w:rPr>
        <w:t>為使報名過程節省時間提高效率。</w:t>
      </w:r>
    </w:p>
    <w:p w:rsidR="00F76C7C" w:rsidRPr="00F76C7C" w:rsidRDefault="001B797C" w:rsidP="007A40BB">
      <w:pPr>
        <w:numPr>
          <w:ilvl w:val="0"/>
          <w:numId w:val="3"/>
        </w:numPr>
        <w:spacing w:line="500" w:lineRule="exact"/>
        <w:jc w:val="both"/>
        <w:rPr>
          <w:rFonts w:ascii="標楷體" w:eastAsia="標楷體" w:hAnsi="標楷體"/>
          <w:b/>
          <w:sz w:val="28"/>
          <w:szCs w:val="28"/>
        </w:rPr>
      </w:pPr>
      <w:r w:rsidRPr="00F76C7C">
        <w:rPr>
          <w:rFonts w:ascii="標楷體" w:eastAsia="標楷體" w:hAnsi="標楷體" w:hint="eastAsia"/>
          <w:sz w:val="28"/>
          <w:szCs w:val="28"/>
        </w:rPr>
        <w:t>二競賽場地各安排一休息區可方便競賽員就近休息。</w:t>
      </w:r>
    </w:p>
    <w:p w:rsidR="00F76C7C" w:rsidRPr="00F76C7C" w:rsidRDefault="001B797C" w:rsidP="00C32E63">
      <w:pPr>
        <w:spacing w:line="500" w:lineRule="exact"/>
        <w:ind w:leftChars="235" w:left="1679" w:hangingChars="398" w:hanging="1115"/>
        <w:jc w:val="both"/>
        <w:rPr>
          <w:rFonts w:ascii="標楷體" w:eastAsia="標楷體" w:hAnsi="標楷體"/>
          <w:b/>
          <w:sz w:val="28"/>
          <w:szCs w:val="28"/>
        </w:rPr>
      </w:pPr>
      <w:r w:rsidRPr="00F76C7C">
        <w:rPr>
          <w:rFonts w:ascii="標楷體" w:eastAsia="標楷體" w:hAnsi="標楷體" w:hint="eastAsia"/>
          <w:b/>
          <w:sz w:val="28"/>
          <w:szCs w:val="28"/>
        </w:rPr>
        <w:t>決  議：</w:t>
      </w:r>
      <w:r w:rsidR="000C3CCA">
        <w:rPr>
          <w:rFonts w:ascii="標楷體" w:eastAsia="標楷體" w:hAnsi="標楷體" w:hint="eastAsia"/>
          <w:sz w:val="28"/>
          <w:szCs w:val="28"/>
        </w:rPr>
        <w:t>本案提供</w:t>
      </w:r>
      <w:r w:rsidR="00B10FE6" w:rsidRPr="00C32E63">
        <w:rPr>
          <w:rFonts w:ascii="標楷體" w:eastAsia="標楷體" w:hAnsi="標楷體" w:hint="eastAsia"/>
          <w:sz w:val="28"/>
          <w:szCs w:val="28"/>
        </w:rPr>
        <w:t>105年全國語文競賽承辦單位（</w:t>
      </w:r>
      <w:r w:rsidR="00F76C7C" w:rsidRPr="00C32E63">
        <w:rPr>
          <w:rFonts w:ascii="標楷體" w:eastAsia="標楷體" w:hAnsi="標楷體" w:hint="eastAsia"/>
          <w:sz w:val="28"/>
          <w:szCs w:val="28"/>
        </w:rPr>
        <w:t>苗栗縣</w:t>
      </w:r>
      <w:r w:rsidR="00B10FE6" w:rsidRPr="00C32E63">
        <w:rPr>
          <w:rFonts w:ascii="標楷體" w:eastAsia="標楷體" w:hAnsi="標楷體" w:hint="eastAsia"/>
          <w:sz w:val="28"/>
          <w:szCs w:val="28"/>
        </w:rPr>
        <w:t>）</w:t>
      </w:r>
      <w:r w:rsidR="00C32E63" w:rsidRPr="00C32E63">
        <w:rPr>
          <w:rFonts w:ascii="標楷體" w:eastAsia="標楷體" w:hAnsi="標楷體" w:hint="eastAsia"/>
          <w:sz w:val="28"/>
          <w:szCs w:val="28"/>
        </w:rPr>
        <w:t>參酌</w:t>
      </w:r>
      <w:r w:rsidR="00F76C7C" w:rsidRPr="00C32E63">
        <w:rPr>
          <w:rFonts w:ascii="標楷體" w:eastAsia="標楷體" w:hAnsi="標楷體" w:hint="eastAsia"/>
          <w:sz w:val="28"/>
          <w:szCs w:val="28"/>
        </w:rPr>
        <w:t>辦理。</w:t>
      </w:r>
    </w:p>
    <w:p w:rsidR="00497306" w:rsidRDefault="00497306" w:rsidP="001B797C">
      <w:pPr>
        <w:spacing w:line="500" w:lineRule="exact"/>
        <w:ind w:leftChars="232" w:left="1636" w:hangingChars="385" w:hanging="1079"/>
        <w:rPr>
          <w:rFonts w:ascii="標楷體" w:eastAsia="標楷體" w:hAnsi="標楷體"/>
          <w:b/>
          <w:sz w:val="28"/>
          <w:szCs w:val="28"/>
        </w:rPr>
      </w:pPr>
    </w:p>
    <w:p w:rsidR="001B797C" w:rsidRPr="001B797C" w:rsidRDefault="001B797C" w:rsidP="00497306">
      <w:pPr>
        <w:spacing w:line="500" w:lineRule="exact"/>
        <w:ind w:leftChars="237" w:left="1701" w:hangingChars="404" w:hanging="1132"/>
        <w:jc w:val="both"/>
        <w:rPr>
          <w:rFonts w:ascii="標楷體" w:eastAsia="標楷體" w:hAnsi="標楷體" w:cs="新細明體"/>
          <w:color w:val="222222"/>
          <w:kern w:val="0"/>
        </w:rPr>
      </w:pPr>
      <w:r w:rsidRPr="001B797C">
        <w:rPr>
          <w:rFonts w:ascii="標楷體" w:eastAsia="標楷體" w:hAnsi="標楷體" w:hint="eastAsia"/>
          <w:b/>
          <w:sz w:val="28"/>
          <w:szCs w:val="28"/>
        </w:rPr>
        <w:t>案由三：本市學校為求精進欲訂購全國語文競賽成果專書，提請大會開放訂購，請討論。（提案單位：嘉義市政府）</w:t>
      </w:r>
    </w:p>
    <w:p w:rsidR="001B797C" w:rsidRPr="001B797C" w:rsidRDefault="001B797C" w:rsidP="00497306">
      <w:pPr>
        <w:spacing w:line="500" w:lineRule="exact"/>
        <w:ind w:leftChars="237" w:left="1701" w:hangingChars="404" w:hanging="1132"/>
        <w:jc w:val="both"/>
        <w:rPr>
          <w:rFonts w:ascii="標楷體" w:eastAsia="標楷體" w:hAnsi="標楷體"/>
          <w:sz w:val="28"/>
          <w:szCs w:val="28"/>
        </w:rPr>
      </w:pPr>
      <w:r w:rsidRPr="001B797C">
        <w:rPr>
          <w:rFonts w:ascii="標楷體" w:eastAsia="標楷體" w:hAnsi="標楷體" w:hint="eastAsia"/>
          <w:b/>
          <w:sz w:val="28"/>
          <w:szCs w:val="28"/>
        </w:rPr>
        <w:t>說  明</w:t>
      </w:r>
      <w:r w:rsidR="00497306">
        <w:rPr>
          <w:rFonts w:ascii="標楷體" w:eastAsia="標楷體" w:hAnsi="標楷體" w:hint="eastAsia"/>
          <w:sz w:val="28"/>
          <w:szCs w:val="28"/>
        </w:rPr>
        <w:t>：成果專書內容涉及智慧財產權，</w:t>
      </w:r>
      <w:r w:rsidRPr="001B797C">
        <w:rPr>
          <w:rFonts w:ascii="標楷體" w:eastAsia="標楷體" w:hAnsi="標楷體" w:hint="eastAsia"/>
          <w:sz w:val="28"/>
          <w:szCs w:val="28"/>
        </w:rPr>
        <w:t>校方無法直接與廠商聯繫訂購，爰請大會開放各校訂購。</w:t>
      </w:r>
    </w:p>
    <w:p w:rsidR="008512B9" w:rsidRPr="00D06256" w:rsidRDefault="001B797C" w:rsidP="00497306">
      <w:pPr>
        <w:spacing w:line="500" w:lineRule="exact"/>
        <w:ind w:leftChars="237" w:left="1701" w:hangingChars="404" w:hanging="1132"/>
        <w:jc w:val="both"/>
        <w:rPr>
          <w:rFonts w:ascii="標楷體" w:eastAsia="標楷體" w:hAnsi="標楷體"/>
          <w:sz w:val="28"/>
          <w:szCs w:val="28"/>
        </w:rPr>
      </w:pPr>
      <w:r w:rsidRPr="001B797C">
        <w:rPr>
          <w:rFonts w:ascii="標楷體" w:eastAsia="標楷體" w:hAnsi="標楷體" w:hint="eastAsia"/>
          <w:b/>
          <w:sz w:val="28"/>
          <w:szCs w:val="28"/>
        </w:rPr>
        <w:t>決  議：</w:t>
      </w:r>
      <w:r w:rsidR="008512B9" w:rsidRPr="00D06256">
        <w:rPr>
          <w:rFonts w:ascii="標楷體" w:eastAsia="標楷體" w:hAnsi="標楷體" w:hint="eastAsia"/>
          <w:sz w:val="28"/>
          <w:szCs w:val="28"/>
        </w:rPr>
        <w:t>競賽成果專書因</w:t>
      </w:r>
      <w:r w:rsidR="000C3CCA">
        <w:rPr>
          <w:rFonts w:ascii="標楷體" w:eastAsia="標楷體" w:hAnsi="標楷體" w:hint="eastAsia"/>
          <w:sz w:val="28"/>
          <w:szCs w:val="28"/>
        </w:rPr>
        <w:t>涉及版權</w:t>
      </w:r>
      <w:r w:rsidR="008512B9" w:rsidRPr="00D06256">
        <w:rPr>
          <w:rFonts w:ascii="標楷體" w:eastAsia="標楷體" w:hAnsi="標楷體" w:hint="eastAsia"/>
          <w:sz w:val="28"/>
          <w:szCs w:val="28"/>
        </w:rPr>
        <w:t>問題</w:t>
      </w:r>
      <w:r w:rsidR="00475F31" w:rsidRPr="00D06256">
        <w:rPr>
          <w:rFonts w:ascii="標楷體" w:eastAsia="標楷體" w:hAnsi="標楷體" w:hint="eastAsia"/>
          <w:sz w:val="28"/>
          <w:szCs w:val="28"/>
        </w:rPr>
        <w:t>，</w:t>
      </w:r>
      <w:r w:rsidR="000C3CCA">
        <w:rPr>
          <w:rFonts w:ascii="標楷體" w:eastAsia="標楷體" w:hAnsi="標楷體" w:hint="eastAsia"/>
          <w:sz w:val="28"/>
          <w:szCs w:val="28"/>
        </w:rPr>
        <w:t>並</w:t>
      </w:r>
      <w:r w:rsidR="00C32E63">
        <w:rPr>
          <w:rFonts w:ascii="標楷體" w:eastAsia="標楷體" w:hAnsi="標楷體" w:hint="eastAsia"/>
          <w:sz w:val="28"/>
          <w:szCs w:val="28"/>
        </w:rPr>
        <w:t>無</w:t>
      </w:r>
      <w:r w:rsidR="008512B9" w:rsidRPr="00D06256">
        <w:rPr>
          <w:rFonts w:ascii="標楷體" w:eastAsia="標楷體" w:hAnsi="標楷體" w:hint="eastAsia"/>
          <w:sz w:val="28"/>
          <w:szCs w:val="28"/>
        </w:rPr>
        <w:t>開放給個人</w:t>
      </w:r>
      <w:r w:rsidR="00C32E63">
        <w:rPr>
          <w:rFonts w:ascii="標楷體" w:eastAsia="標楷體" w:hAnsi="標楷體" w:hint="eastAsia"/>
          <w:sz w:val="28"/>
          <w:szCs w:val="28"/>
        </w:rPr>
        <w:t>自行</w:t>
      </w:r>
      <w:r w:rsidR="008512B9" w:rsidRPr="00D06256">
        <w:rPr>
          <w:rFonts w:ascii="標楷體" w:eastAsia="標楷體" w:hAnsi="標楷體" w:hint="eastAsia"/>
          <w:sz w:val="28"/>
          <w:szCs w:val="28"/>
        </w:rPr>
        <w:t>購買</w:t>
      </w:r>
      <w:r w:rsidR="00ED7AAD">
        <w:rPr>
          <w:rFonts w:ascii="標楷體" w:eastAsia="標楷體" w:hAnsi="標楷體"/>
          <w:sz w:val="28"/>
          <w:szCs w:val="28"/>
        </w:rPr>
        <w:br/>
      </w:r>
      <w:r w:rsidR="00475F31" w:rsidRPr="00D06256">
        <w:rPr>
          <w:rFonts w:ascii="標楷體" w:eastAsia="標楷體" w:hAnsi="標楷體" w:hint="eastAsia"/>
          <w:sz w:val="28"/>
          <w:szCs w:val="28"/>
        </w:rPr>
        <w:t>，</w:t>
      </w:r>
      <w:r w:rsidR="00C32E63">
        <w:rPr>
          <w:rFonts w:ascii="標楷體" w:eastAsia="標楷體" w:hAnsi="標楷體" w:hint="eastAsia"/>
          <w:sz w:val="28"/>
          <w:szCs w:val="28"/>
        </w:rPr>
        <w:t>且</w:t>
      </w:r>
      <w:r w:rsidR="008512B9" w:rsidRPr="00D06256">
        <w:rPr>
          <w:rFonts w:ascii="標楷體" w:eastAsia="標楷體" w:hAnsi="標楷體" w:hint="eastAsia"/>
          <w:sz w:val="28"/>
          <w:szCs w:val="28"/>
        </w:rPr>
        <w:t>涉及問題層面較</w:t>
      </w:r>
      <w:r w:rsidR="00C32E63">
        <w:rPr>
          <w:rFonts w:ascii="標楷體" w:eastAsia="標楷體" w:hAnsi="標楷體" w:hint="eastAsia"/>
          <w:sz w:val="28"/>
          <w:szCs w:val="28"/>
        </w:rPr>
        <w:t>廣</w:t>
      </w:r>
      <w:r w:rsidR="00475F31" w:rsidRPr="00D06256">
        <w:rPr>
          <w:rFonts w:ascii="標楷體" w:eastAsia="標楷體" w:hAnsi="標楷體" w:hint="eastAsia"/>
          <w:sz w:val="28"/>
          <w:szCs w:val="28"/>
        </w:rPr>
        <w:t>，</w:t>
      </w:r>
      <w:r w:rsidR="00C32E63">
        <w:rPr>
          <w:rFonts w:ascii="標楷體" w:eastAsia="標楷體" w:hAnsi="標楷體" w:hint="eastAsia"/>
          <w:sz w:val="28"/>
          <w:szCs w:val="28"/>
        </w:rPr>
        <w:t>仍</w:t>
      </w:r>
      <w:r w:rsidR="008512B9" w:rsidRPr="00D06256">
        <w:rPr>
          <w:rFonts w:ascii="標楷體" w:eastAsia="標楷體" w:hAnsi="標楷體" w:hint="eastAsia"/>
          <w:sz w:val="28"/>
          <w:szCs w:val="28"/>
        </w:rPr>
        <w:t>需</w:t>
      </w:r>
      <w:r w:rsidR="000C3CCA">
        <w:rPr>
          <w:rFonts w:ascii="標楷體" w:eastAsia="標楷體" w:hAnsi="標楷體" w:hint="eastAsia"/>
          <w:sz w:val="28"/>
          <w:szCs w:val="28"/>
        </w:rPr>
        <w:t>周</w:t>
      </w:r>
      <w:r w:rsidR="00C32E63">
        <w:rPr>
          <w:rFonts w:ascii="標楷體" w:eastAsia="標楷體" w:hAnsi="標楷體" w:hint="eastAsia"/>
          <w:sz w:val="28"/>
          <w:szCs w:val="28"/>
        </w:rPr>
        <w:t>延</w:t>
      </w:r>
      <w:r w:rsidR="008512B9" w:rsidRPr="00D06256">
        <w:rPr>
          <w:rFonts w:ascii="標楷體" w:eastAsia="標楷體" w:hAnsi="標楷體" w:hint="eastAsia"/>
          <w:sz w:val="28"/>
          <w:szCs w:val="28"/>
        </w:rPr>
        <w:t>考量</w:t>
      </w:r>
      <w:r w:rsidR="00C32E63">
        <w:rPr>
          <w:rFonts w:ascii="標楷體" w:eastAsia="標楷體" w:hAnsi="標楷體" w:hint="eastAsia"/>
          <w:sz w:val="28"/>
          <w:szCs w:val="28"/>
        </w:rPr>
        <w:t>，</w:t>
      </w:r>
      <w:r w:rsidR="00ED7AAD">
        <w:rPr>
          <w:rFonts w:ascii="標楷體" w:eastAsia="標楷體" w:hAnsi="標楷體" w:hint="eastAsia"/>
          <w:sz w:val="28"/>
          <w:szCs w:val="28"/>
        </w:rPr>
        <w:t>由</w:t>
      </w:r>
      <w:r w:rsidR="008512B9" w:rsidRPr="00D06256">
        <w:rPr>
          <w:rFonts w:ascii="標楷體" w:eastAsia="標楷體" w:hAnsi="標楷體" w:hint="eastAsia"/>
          <w:sz w:val="28"/>
          <w:szCs w:val="28"/>
        </w:rPr>
        <w:t>教育部</w:t>
      </w:r>
      <w:r w:rsidR="00BE189C">
        <w:rPr>
          <w:rFonts w:ascii="標楷體" w:eastAsia="標楷體" w:hAnsi="標楷體" w:hint="eastAsia"/>
          <w:sz w:val="28"/>
          <w:szCs w:val="28"/>
        </w:rPr>
        <w:t>再</w:t>
      </w:r>
      <w:r w:rsidR="000C3CCA">
        <w:rPr>
          <w:rFonts w:ascii="標楷體" w:eastAsia="標楷體" w:hAnsi="標楷體" w:hint="eastAsia"/>
          <w:sz w:val="28"/>
          <w:szCs w:val="28"/>
        </w:rPr>
        <w:t>行</w:t>
      </w:r>
      <w:r w:rsidR="008512B9" w:rsidRPr="00D06256">
        <w:rPr>
          <w:rFonts w:ascii="標楷體" w:eastAsia="標楷體" w:hAnsi="標楷體" w:hint="eastAsia"/>
          <w:sz w:val="28"/>
          <w:szCs w:val="28"/>
        </w:rPr>
        <w:t>研議。</w:t>
      </w:r>
    </w:p>
    <w:p w:rsidR="00475F31" w:rsidRDefault="00475F31" w:rsidP="00497306">
      <w:pPr>
        <w:spacing w:line="500" w:lineRule="exact"/>
        <w:ind w:leftChars="237" w:left="1701" w:hangingChars="404" w:hanging="1132"/>
        <w:jc w:val="both"/>
        <w:rPr>
          <w:rFonts w:ascii="標楷體" w:eastAsia="標楷體" w:hAnsi="標楷體"/>
          <w:b/>
          <w:sz w:val="28"/>
          <w:szCs w:val="28"/>
        </w:rPr>
      </w:pPr>
    </w:p>
    <w:p w:rsidR="001B797C" w:rsidRPr="001B797C" w:rsidRDefault="001B797C" w:rsidP="001B797C">
      <w:pPr>
        <w:spacing w:line="500" w:lineRule="exact"/>
        <w:ind w:leftChars="232" w:left="1636" w:hangingChars="385" w:hanging="1079"/>
        <w:rPr>
          <w:rFonts w:ascii="標楷體" w:eastAsia="標楷體" w:hAnsi="標楷體" w:cs="新細明體"/>
          <w:color w:val="222222"/>
          <w:kern w:val="0"/>
        </w:rPr>
      </w:pPr>
      <w:r w:rsidRPr="001B797C">
        <w:rPr>
          <w:rFonts w:ascii="標楷體" w:eastAsia="標楷體" w:hAnsi="標楷體" w:hint="eastAsia"/>
          <w:b/>
          <w:sz w:val="28"/>
          <w:szCs w:val="28"/>
        </w:rPr>
        <w:t>案由四：開幕儀式與精神總錦標項目存在的必要性，請討論。（提案單位：嘉義市政府）</w:t>
      </w:r>
    </w:p>
    <w:p w:rsidR="001B797C" w:rsidRPr="001B797C" w:rsidRDefault="001B797C" w:rsidP="001B797C">
      <w:pPr>
        <w:tabs>
          <w:tab w:val="left" w:pos="1843"/>
          <w:tab w:val="left" w:pos="1985"/>
        </w:tabs>
        <w:spacing w:line="500" w:lineRule="exact"/>
        <w:ind w:leftChars="237" w:left="1701" w:hangingChars="404" w:hanging="1132"/>
        <w:jc w:val="both"/>
        <w:rPr>
          <w:rFonts w:ascii="標楷體" w:eastAsia="標楷體" w:hAnsi="標楷體"/>
          <w:sz w:val="28"/>
          <w:szCs w:val="28"/>
        </w:rPr>
      </w:pPr>
      <w:r w:rsidRPr="001B797C">
        <w:rPr>
          <w:rFonts w:ascii="標楷體" w:eastAsia="標楷體" w:hAnsi="標楷體" w:hint="eastAsia"/>
          <w:b/>
          <w:sz w:val="28"/>
          <w:szCs w:val="28"/>
        </w:rPr>
        <w:lastRenderedPageBreak/>
        <w:t>說  明</w:t>
      </w:r>
      <w:r w:rsidRPr="001B797C">
        <w:rPr>
          <w:rFonts w:ascii="標楷體" w:eastAsia="標楷體" w:hAnsi="標楷體" w:hint="eastAsia"/>
          <w:sz w:val="28"/>
          <w:szCs w:val="28"/>
        </w:rPr>
        <w:t>：</w:t>
      </w:r>
    </w:p>
    <w:p w:rsidR="001B797C" w:rsidRPr="001B797C" w:rsidRDefault="001B797C" w:rsidP="007A40BB">
      <w:pPr>
        <w:numPr>
          <w:ilvl w:val="0"/>
          <w:numId w:val="4"/>
        </w:numPr>
        <w:spacing w:line="500" w:lineRule="exact"/>
        <w:jc w:val="both"/>
        <w:rPr>
          <w:rFonts w:ascii="標楷體" w:eastAsia="標楷體" w:hAnsi="標楷體"/>
          <w:sz w:val="28"/>
          <w:szCs w:val="28"/>
        </w:rPr>
      </w:pPr>
      <w:r w:rsidRPr="001B797C">
        <w:rPr>
          <w:rFonts w:ascii="標楷體" w:eastAsia="標楷體" w:hAnsi="標楷體" w:hint="eastAsia"/>
          <w:sz w:val="28"/>
          <w:szCs w:val="28"/>
        </w:rPr>
        <w:t>本競賽宗旨係為加強推行語文教育，提升全國各級學校師生及民眾語文素養與學習興趣，以弘揚文化。此明訂於競賽要點第2點，合先敘明。</w:t>
      </w:r>
    </w:p>
    <w:p w:rsidR="001B797C" w:rsidRPr="001B797C" w:rsidRDefault="001B797C" w:rsidP="007A40BB">
      <w:pPr>
        <w:numPr>
          <w:ilvl w:val="0"/>
          <w:numId w:val="4"/>
        </w:numPr>
        <w:spacing w:line="500" w:lineRule="exact"/>
        <w:jc w:val="both"/>
        <w:rPr>
          <w:rFonts w:ascii="標楷體" w:eastAsia="標楷體" w:hAnsi="標楷體"/>
          <w:sz w:val="28"/>
          <w:szCs w:val="28"/>
        </w:rPr>
      </w:pPr>
      <w:r w:rsidRPr="001B797C">
        <w:rPr>
          <w:rFonts w:ascii="標楷體" w:eastAsia="標楷體" w:hAnsi="標楷體" w:hint="eastAsia"/>
          <w:sz w:val="28"/>
          <w:szCs w:val="28"/>
        </w:rPr>
        <w:t>語文競賽的第一天，來自各縣市的好手必須舟車勞頓前往競賽場地走位、參加開幕儀式，為了精神總錦標項目還得跟著團隊搖旗吶喊。反思，開幕儀式與精神總錦標項目對語文教育的推展、語文素養的培養是否有所助益？</w:t>
      </w:r>
    </w:p>
    <w:p w:rsidR="001B797C" w:rsidRPr="001B797C" w:rsidRDefault="001B797C" w:rsidP="007A40BB">
      <w:pPr>
        <w:numPr>
          <w:ilvl w:val="0"/>
          <w:numId w:val="4"/>
        </w:numPr>
        <w:spacing w:line="500" w:lineRule="exact"/>
        <w:jc w:val="both"/>
        <w:rPr>
          <w:rFonts w:ascii="標楷體" w:eastAsia="標楷體" w:hAnsi="標楷體"/>
          <w:sz w:val="28"/>
          <w:szCs w:val="28"/>
        </w:rPr>
      </w:pPr>
      <w:r w:rsidRPr="001B797C">
        <w:rPr>
          <w:rFonts w:ascii="標楷體" w:eastAsia="標楷體" w:hAnsi="標楷體" w:hint="eastAsia"/>
          <w:sz w:val="28"/>
          <w:szCs w:val="28"/>
        </w:rPr>
        <w:t>選手們參加語文競賽除了拿到好成績更需要體驗全力準備、辛苦有成的比賽過程，希望能給競賽員一個優質、友善的競賽環境，讓選手們能夠精神飽滿上場比賽，以期發揮實力、以文會友。</w:t>
      </w:r>
    </w:p>
    <w:p w:rsidR="001B797C" w:rsidRPr="00D06256" w:rsidRDefault="001B797C" w:rsidP="00475F31">
      <w:pPr>
        <w:spacing w:line="500" w:lineRule="exact"/>
        <w:ind w:leftChars="237" w:left="1701" w:hangingChars="404" w:hanging="1132"/>
        <w:jc w:val="both"/>
        <w:rPr>
          <w:rFonts w:ascii="標楷體" w:eastAsia="標楷體" w:hAnsi="標楷體"/>
          <w:sz w:val="28"/>
          <w:szCs w:val="28"/>
        </w:rPr>
      </w:pPr>
      <w:r w:rsidRPr="001B797C">
        <w:rPr>
          <w:rFonts w:ascii="標楷體" w:eastAsia="標楷體" w:hAnsi="標楷體" w:hint="eastAsia"/>
          <w:b/>
          <w:sz w:val="28"/>
          <w:szCs w:val="28"/>
        </w:rPr>
        <w:t>決  議：</w:t>
      </w:r>
      <w:r w:rsidR="00475F31" w:rsidRPr="00D06256">
        <w:rPr>
          <w:rFonts w:ascii="標楷體" w:eastAsia="標楷體" w:hAnsi="標楷體" w:hint="eastAsia"/>
          <w:sz w:val="28"/>
          <w:szCs w:val="28"/>
        </w:rPr>
        <w:t>本案隨</w:t>
      </w:r>
      <w:r w:rsidR="00316163" w:rsidRPr="00D06256">
        <w:rPr>
          <w:rFonts w:ascii="標楷體" w:eastAsia="標楷體" w:hAnsi="標楷體" w:hint="eastAsia"/>
          <w:sz w:val="28"/>
          <w:szCs w:val="28"/>
        </w:rPr>
        <w:t>會議</w:t>
      </w:r>
      <w:r w:rsidR="00ED7AAD">
        <w:rPr>
          <w:rFonts w:ascii="標楷體" w:eastAsia="標楷體" w:hAnsi="標楷體" w:hint="eastAsia"/>
          <w:sz w:val="28"/>
          <w:szCs w:val="28"/>
        </w:rPr>
        <w:t>紀</w:t>
      </w:r>
      <w:r w:rsidR="00316163" w:rsidRPr="00D06256">
        <w:rPr>
          <w:rFonts w:ascii="標楷體" w:eastAsia="標楷體" w:hAnsi="標楷體" w:hint="eastAsia"/>
          <w:sz w:val="28"/>
          <w:szCs w:val="28"/>
        </w:rPr>
        <w:t>錄</w:t>
      </w:r>
      <w:r w:rsidR="00475F31" w:rsidRPr="00D06256">
        <w:rPr>
          <w:rFonts w:ascii="標楷體" w:eastAsia="標楷體" w:hAnsi="標楷體" w:hint="eastAsia"/>
          <w:sz w:val="28"/>
          <w:szCs w:val="28"/>
        </w:rPr>
        <w:t>檢附</w:t>
      </w:r>
      <w:r w:rsidR="00316163" w:rsidRPr="00D06256">
        <w:rPr>
          <w:rFonts w:ascii="標楷體" w:eastAsia="標楷體" w:hAnsi="標楷體" w:hint="eastAsia"/>
          <w:sz w:val="28"/>
          <w:szCs w:val="28"/>
        </w:rPr>
        <w:t>調查表</w:t>
      </w:r>
      <w:r w:rsidR="00102CF1">
        <w:rPr>
          <w:rFonts w:ascii="標楷體" w:eastAsia="標楷體" w:hAnsi="標楷體" w:hint="eastAsia"/>
          <w:sz w:val="28"/>
          <w:szCs w:val="28"/>
        </w:rPr>
        <w:t>請</w:t>
      </w:r>
      <w:r w:rsidR="00316163" w:rsidRPr="00D06256">
        <w:rPr>
          <w:rFonts w:ascii="標楷體" w:eastAsia="標楷體" w:hAnsi="標楷體" w:hint="eastAsia"/>
          <w:sz w:val="28"/>
          <w:szCs w:val="28"/>
        </w:rPr>
        <w:t>各</w:t>
      </w:r>
      <w:r w:rsidR="00102CF1">
        <w:rPr>
          <w:rFonts w:ascii="標楷體" w:eastAsia="標楷體" w:hAnsi="標楷體" w:hint="eastAsia"/>
          <w:sz w:val="28"/>
          <w:szCs w:val="28"/>
        </w:rPr>
        <w:t>直轄市、</w:t>
      </w:r>
      <w:r w:rsidR="00102CF1" w:rsidRPr="00BD3C4F">
        <w:rPr>
          <w:rFonts w:ascii="標楷體" w:eastAsia="標楷體" w:hAnsi="標楷體" w:hint="eastAsia"/>
          <w:sz w:val="28"/>
          <w:szCs w:val="28"/>
        </w:rPr>
        <w:t>縣</w:t>
      </w:r>
      <w:r w:rsidR="00102CF1">
        <w:rPr>
          <w:rFonts w:ascii="標楷體" w:eastAsia="標楷體" w:hAnsi="標楷體" w:hint="eastAsia"/>
          <w:sz w:val="28"/>
          <w:szCs w:val="28"/>
        </w:rPr>
        <w:t>（</w:t>
      </w:r>
      <w:r w:rsidR="00102CF1" w:rsidRPr="00BD3C4F">
        <w:rPr>
          <w:rFonts w:ascii="標楷體" w:eastAsia="標楷體" w:hAnsi="標楷體" w:hint="eastAsia"/>
          <w:sz w:val="28"/>
          <w:szCs w:val="28"/>
        </w:rPr>
        <w:t>市</w:t>
      </w:r>
      <w:r w:rsidR="00102CF1">
        <w:rPr>
          <w:rFonts w:ascii="標楷體" w:eastAsia="標楷體" w:hAnsi="標楷體" w:hint="eastAsia"/>
          <w:sz w:val="28"/>
          <w:szCs w:val="28"/>
        </w:rPr>
        <w:t>）及大專校院回覆</w:t>
      </w:r>
      <w:r w:rsidR="00316163" w:rsidRPr="00D06256">
        <w:rPr>
          <w:rFonts w:ascii="標楷體" w:eastAsia="標楷體" w:hAnsi="標楷體" w:hint="eastAsia"/>
          <w:sz w:val="28"/>
          <w:szCs w:val="28"/>
        </w:rPr>
        <w:t>意見</w:t>
      </w:r>
      <w:r w:rsidR="00475F31" w:rsidRPr="00D06256">
        <w:rPr>
          <w:rFonts w:ascii="標楷體" w:eastAsia="標楷體" w:hAnsi="標楷體" w:hint="eastAsia"/>
          <w:sz w:val="28"/>
          <w:szCs w:val="28"/>
        </w:rPr>
        <w:t>，</w:t>
      </w:r>
      <w:r w:rsidR="00102CF1">
        <w:rPr>
          <w:rFonts w:ascii="標楷體" w:eastAsia="標楷體" w:hAnsi="標楷體" w:hint="eastAsia"/>
          <w:sz w:val="28"/>
          <w:szCs w:val="28"/>
        </w:rPr>
        <w:t>並</w:t>
      </w:r>
      <w:r w:rsidR="00475F31" w:rsidRPr="00D06256">
        <w:rPr>
          <w:rFonts w:ascii="標楷體" w:eastAsia="標楷體" w:hAnsi="標楷體" w:hint="eastAsia"/>
          <w:sz w:val="28"/>
          <w:szCs w:val="28"/>
        </w:rPr>
        <w:t>於</w:t>
      </w:r>
      <w:r w:rsidR="00316163" w:rsidRPr="00D06256">
        <w:rPr>
          <w:rFonts w:ascii="標楷體" w:eastAsia="標楷體" w:hAnsi="標楷體" w:hint="eastAsia"/>
          <w:sz w:val="28"/>
          <w:szCs w:val="28"/>
        </w:rPr>
        <w:t>彙整</w:t>
      </w:r>
      <w:r w:rsidR="00475F31" w:rsidRPr="00D06256">
        <w:rPr>
          <w:rFonts w:ascii="標楷體" w:eastAsia="標楷體" w:hAnsi="標楷體" w:hint="eastAsia"/>
          <w:sz w:val="28"/>
          <w:szCs w:val="28"/>
        </w:rPr>
        <w:t>後陳</w:t>
      </w:r>
      <w:r w:rsidR="00316163" w:rsidRPr="00D06256">
        <w:rPr>
          <w:rFonts w:ascii="標楷體" w:eastAsia="標楷體" w:hAnsi="標楷體" w:hint="eastAsia"/>
          <w:sz w:val="28"/>
          <w:szCs w:val="28"/>
        </w:rPr>
        <w:t>教育部</w:t>
      </w:r>
      <w:r w:rsidR="00102CF1">
        <w:rPr>
          <w:rFonts w:ascii="標楷體" w:eastAsia="標楷體" w:hAnsi="標楷體" w:hint="eastAsia"/>
          <w:sz w:val="28"/>
          <w:szCs w:val="28"/>
        </w:rPr>
        <w:t>研議辦理</w:t>
      </w:r>
      <w:r w:rsidR="00316163" w:rsidRPr="00D06256">
        <w:rPr>
          <w:rFonts w:ascii="標楷體" w:eastAsia="標楷體" w:hAnsi="標楷體" w:hint="eastAsia"/>
          <w:sz w:val="28"/>
          <w:szCs w:val="28"/>
        </w:rPr>
        <w:t>。</w:t>
      </w:r>
    </w:p>
    <w:p w:rsidR="00475F31" w:rsidRDefault="00475F31" w:rsidP="00475F31">
      <w:pPr>
        <w:spacing w:line="500" w:lineRule="exact"/>
        <w:ind w:leftChars="237" w:left="1701" w:hangingChars="404" w:hanging="1132"/>
        <w:jc w:val="both"/>
        <w:rPr>
          <w:rFonts w:ascii="標楷體" w:eastAsia="標楷體" w:hAnsi="標楷體"/>
          <w:b/>
          <w:sz w:val="28"/>
          <w:szCs w:val="28"/>
        </w:rPr>
      </w:pPr>
    </w:p>
    <w:p w:rsidR="001B797C" w:rsidRPr="001B797C" w:rsidRDefault="001B797C" w:rsidP="001B797C">
      <w:pPr>
        <w:spacing w:line="500" w:lineRule="exact"/>
        <w:ind w:leftChars="232" w:left="1636" w:hangingChars="385" w:hanging="1079"/>
        <w:rPr>
          <w:rFonts w:ascii="標楷體" w:eastAsia="標楷體" w:hAnsi="標楷體" w:cs="新細明體"/>
          <w:color w:val="222222"/>
          <w:kern w:val="0"/>
        </w:rPr>
      </w:pPr>
      <w:r w:rsidRPr="001B797C">
        <w:rPr>
          <w:rFonts w:ascii="標楷體" w:eastAsia="標楷體" w:hAnsi="標楷體" w:hint="eastAsia"/>
          <w:b/>
          <w:sz w:val="28"/>
          <w:szCs w:val="28"/>
        </w:rPr>
        <w:t>案由五：客家語腔調具有地域性之差異，建議相關比賽規則比照原住民族語分腔調及客語另列團體獎成績方式辦理一案，請討論。（提案單位：客家委員會）</w:t>
      </w:r>
    </w:p>
    <w:p w:rsidR="001B797C" w:rsidRPr="001B797C" w:rsidRDefault="001B797C" w:rsidP="001B797C">
      <w:pPr>
        <w:tabs>
          <w:tab w:val="left" w:pos="1843"/>
          <w:tab w:val="left" w:pos="1985"/>
        </w:tabs>
        <w:spacing w:line="500" w:lineRule="exact"/>
        <w:ind w:leftChars="237" w:left="1701" w:hangingChars="404" w:hanging="1132"/>
        <w:jc w:val="both"/>
        <w:rPr>
          <w:rFonts w:ascii="標楷體" w:eastAsia="標楷體" w:hAnsi="標楷體"/>
          <w:sz w:val="28"/>
          <w:szCs w:val="28"/>
        </w:rPr>
      </w:pPr>
      <w:r w:rsidRPr="001B797C">
        <w:rPr>
          <w:rFonts w:ascii="標楷體" w:eastAsia="標楷體" w:hAnsi="標楷體" w:hint="eastAsia"/>
          <w:b/>
          <w:sz w:val="28"/>
          <w:szCs w:val="28"/>
        </w:rPr>
        <w:t>說  明</w:t>
      </w:r>
      <w:r w:rsidRPr="001B797C">
        <w:rPr>
          <w:rFonts w:ascii="標楷體" w:eastAsia="標楷體" w:hAnsi="標楷體" w:hint="eastAsia"/>
          <w:sz w:val="28"/>
          <w:szCs w:val="28"/>
        </w:rPr>
        <w:t>：</w:t>
      </w:r>
    </w:p>
    <w:p w:rsidR="001B797C" w:rsidRPr="001B797C" w:rsidRDefault="001B797C" w:rsidP="007A40BB">
      <w:pPr>
        <w:numPr>
          <w:ilvl w:val="0"/>
          <w:numId w:val="5"/>
        </w:numPr>
        <w:spacing w:line="500" w:lineRule="exact"/>
        <w:jc w:val="both"/>
        <w:rPr>
          <w:rFonts w:ascii="標楷體" w:eastAsia="標楷體" w:hAnsi="標楷體"/>
          <w:sz w:val="28"/>
          <w:szCs w:val="28"/>
        </w:rPr>
      </w:pPr>
      <w:r w:rsidRPr="001B797C">
        <w:rPr>
          <w:rFonts w:ascii="標楷體" w:eastAsia="標楷體" w:hAnsi="標楷體" w:hint="eastAsia"/>
          <w:sz w:val="28"/>
          <w:szCs w:val="28"/>
        </w:rPr>
        <w:t>依據「客家基本法」第2條規定：「客語：指臺灣通行之四縣、海陸、大埔、饒平、詔安等客家腔調，及獨立保存於各地區之習慣用語或因加入現代語彙而呈現之各種客家腔調。」</w:t>
      </w:r>
    </w:p>
    <w:p w:rsidR="001B797C" w:rsidRPr="001B797C" w:rsidRDefault="001B797C" w:rsidP="007A40BB">
      <w:pPr>
        <w:numPr>
          <w:ilvl w:val="0"/>
          <w:numId w:val="5"/>
        </w:numPr>
        <w:spacing w:line="500" w:lineRule="exact"/>
        <w:jc w:val="both"/>
        <w:rPr>
          <w:rFonts w:ascii="標楷體" w:eastAsia="標楷體" w:hAnsi="標楷體"/>
          <w:sz w:val="28"/>
          <w:szCs w:val="28"/>
        </w:rPr>
      </w:pPr>
      <w:r w:rsidRPr="001B797C">
        <w:rPr>
          <w:rFonts w:ascii="標楷體" w:eastAsia="標楷體" w:hAnsi="標楷體" w:hint="eastAsia"/>
          <w:sz w:val="28"/>
          <w:szCs w:val="28"/>
        </w:rPr>
        <w:t>客家語腔調會因所在地不同而有所差異，依據本會「</w:t>
      </w:r>
      <w:r w:rsidRPr="001B797C">
        <w:rPr>
          <w:rFonts w:ascii="標楷體" w:eastAsia="標楷體" w:hAnsi="標楷體"/>
          <w:sz w:val="28"/>
          <w:szCs w:val="28"/>
        </w:rPr>
        <w:t xml:space="preserve">101 </w:t>
      </w:r>
      <w:r w:rsidRPr="001B797C">
        <w:rPr>
          <w:rFonts w:ascii="標楷體" w:eastAsia="標楷體" w:hAnsi="標楷體" w:hint="eastAsia"/>
          <w:sz w:val="28"/>
          <w:szCs w:val="28"/>
        </w:rPr>
        <w:t>至</w:t>
      </w:r>
      <w:r w:rsidRPr="001B797C">
        <w:rPr>
          <w:rFonts w:ascii="標楷體" w:eastAsia="標楷體" w:hAnsi="標楷體"/>
          <w:sz w:val="28"/>
          <w:szCs w:val="28"/>
        </w:rPr>
        <w:t xml:space="preserve">102 </w:t>
      </w:r>
      <w:r w:rsidRPr="001B797C">
        <w:rPr>
          <w:rFonts w:ascii="標楷體" w:eastAsia="標楷體" w:hAnsi="標楷體" w:hint="eastAsia"/>
          <w:sz w:val="28"/>
          <w:szCs w:val="28"/>
        </w:rPr>
        <w:t>年度臺灣客家民眾客語使用狀況調查研究」結果顯示，客家民眾能與其他人溝通的腔調以「四縣腔」比例最高</w:t>
      </w:r>
      <w:r w:rsidRPr="001B797C">
        <w:rPr>
          <w:rFonts w:ascii="標楷體" w:eastAsia="標楷體" w:hAnsi="標楷體"/>
          <w:sz w:val="28"/>
          <w:szCs w:val="28"/>
        </w:rPr>
        <w:t>(56.1%)</w:t>
      </w:r>
      <w:r w:rsidRPr="001B797C">
        <w:rPr>
          <w:rFonts w:ascii="標楷體" w:eastAsia="標楷體" w:hAnsi="標楷體" w:hint="eastAsia"/>
          <w:sz w:val="28"/>
          <w:szCs w:val="28"/>
        </w:rPr>
        <w:t>，其次為「海陸腔」</w:t>
      </w:r>
      <w:r w:rsidRPr="001B797C">
        <w:rPr>
          <w:rFonts w:ascii="標楷體" w:eastAsia="標楷體" w:hAnsi="標楷體"/>
          <w:sz w:val="28"/>
          <w:szCs w:val="28"/>
        </w:rPr>
        <w:t>(41.5%)</w:t>
      </w:r>
      <w:r w:rsidRPr="001B797C">
        <w:rPr>
          <w:rFonts w:ascii="標楷體" w:eastAsia="標楷體" w:hAnsi="標楷體" w:hint="eastAsia"/>
          <w:sz w:val="28"/>
          <w:szCs w:val="28"/>
        </w:rPr>
        <w:t>，其他腔調被使用的比例較低，如：「南四縣腔」</w:t>
      </w:r>
      <w:r w:rsidRPr="001B797C">
        <w:rPr>
          <w:rFonts w:ascii="標楷體" w:eastAsia="標楷體" w:hAnsi="標楷體"/>
          <w:sz w:val="28"/>
          <w:szCs w:val="28"/>
        </w:rPr>
        <w:t>(4.8%)</w:t>
      </w:r>
      <w:r w:rsidRPr="001B797C">
        <w:rPr>
          <w:rFonts w:ascii="標楷體" w:eastAsia="標楷體" w:hAnsi="標楷體" w:hint="eastAsia"/>
          <w:sz w:val="28"/>
          <w:szCs w:val="28"/>
        </w:rPr>
        <w:t>、「大埔腔」</w:t>
      </w:r>
      <w:r w:rsidRPr="001B797C">
        <w:rPr>
          <w:rFonts w:ascii="標楷體" w:eastAsia="標楷體" w:hAnsi="標楷體"/>
          <w:sz w:val="28"/>
          <w:szCs w:val="28"/>
        </w:rPr>
        <w:lastRenderedPageBreak/>
        <w:t>(4.2%)</w:t>
      </w:r>
      <w:r w:rsidRPr="001B797C">
        <w:rPr>
          <w:rFonts w:ascii="標楷體" w:eastAsia="標楷體" w:hAnsi="標楷體" w:hint="eastAsia"/>
          <w:sz w:val="28"/>
          <w:szCs w:val="28"/>
        </w:rPr>
        <w:t>、「饒平腔」</w:t>
      </w:r>
      <w:r w:rsidRPr="001B797C">
        <w:rPr>
          <w:rFonts w:ascii="標楷體" w:eastAsia="標楷體" w:hAnsi="標楷體"/>
          <w:sz w:val="28"/>
          <w:szCs w:val="28"/>
        </w:rPr>
        <w:t>(1.6%)</w:t>
      </w:r>
      <w:r w:rsidRPr="001B797C">
        <w:rPr>
          <w:rFonts w:ascii="標楷體" w:eastAsia="標楷體" w:hAnsi="標楷體" w:hint="eastAsia"/>
          <w:sz w:val="28"/>
          <w:szCs w:val="28"/>
        </w:rPr>
        <w:t>及「詔安腔」</w:t>
      </w:r>
      <w:r w:rsidRPr="001B797C">
        <w:rPr>
          <w:rFonts w:ascii="標楷體" w:eastAsia="標楷體" w:hAnsi="標楷體"/>
          <w:sz w:val="28"/>
          <w:szCs w:val="28"/>
        </w:rPr>
        <w:t>(1.3%)</w:t>
      </w:r>
      <w:r w:rsidRPr="001B797C">
        <w:rPr>
          <w:rFonts w:ascii="標楷體" w:eastAsia="標楷體" w:hAnsi="標楷體" w:hint="eastAsia"/>
          <w:sz w:val="28"/>
          <w:szCs w:val="28"/>
        </w:rPr>
        <w:t>等。本會客語能力認證亦依民眾實際使用腔調分腔進行考試。</w:t>
      </w:r>
    </w:p>
    <w:p w:rsidR="001B797C" w:rsidRPr="001B797C" w:rsidRDefault="001B797C" w:rsidP="007A40BB">
      <w:pPr>
        <w:numPr>
          <w:ilvl w:val="0"/>
          <w:numId w:val="5"/>
        </w:numPr>
        <w:spacing w:line="500" w:lineRule="exact"/>
        <w:jc w:val="both"/>
        <w:rPr>
          <w:rFonts w:ascii="標楷體" w:eastAsia="標楷體" w:hAnsi="標楷體"/>
          <w:sz w:val="28"/>
          <w:szCs w:val="28"/>
        </w:rPr>
      </w:pPr>
      <w:r w:rsidRPr="001B797C">
        <w:rPr>
          <w:rFonts w:ascii="標楷體" w:eastAsia="標楷體" w:hAnsi="標楷體" w:hint="eastAsia"/>
          <w:sz w:val="28"/>
          <w:szCs w:val="28"/>
        </w:rPr>
        <w:t>經查，104年全國語文競賽實施要點第4點第4項演說及朗讀競賽項目規定略以：「原住民族語(分16種語別：阿美族語、排灣族語、泰雅族語、魯凱族語、賽夏族語、鄒族語、拉阿魯哇族語、卡那卡那富族語、卑南族語、雅美（達悟）族語、邵族語、噶瑪蘭族語、賽德克族語、布農族語、太魯閣族語、撒奇萊雅族語……)。」</w:t>
      </w:r>
    </w:p>
    <w:p w:rsidR="001B797C" w:rsidRPr="001B797C" w:rsidRDefault="001B797C" w:rsidP="007A40BB">
      <w:pPr>
        <w:numPr>
          <w:ilvl w:val="0"/>
          <w:numId w:val="5"/>
        </w:numPr>
        <w:spacing w:line="500" w:lineRule="exact"/>
        <w:jc w:val="both"/>
        <w:rPr>
          <w:rFonts w:ascii="標楷體" w:eastAsia="標楷體" w:hAnsi="標楷體"/>
          <w:sz w:val="28"/>
          <w:szCs w:val="28"/>
        </w:rPr>
      </w:pPr>
      <w:r w:rsidRPr="001B797C">
        <w:rPr>
          <w:rFonts w:ascii="標楷體" w:eastAsia="標楷體" w:hAnsi="標楷體" w:hint="eastAsia"/>
          <w:sz w:val="28"/>
          <w:szCs w:val="28"/>
        </w:rPr>
        <w:t>邇來，本會接獲各界反應，建議本項競賽演說及朗讀競賽項目辦理方式，客家語應比照原住民族語分腔調方式，以提升客語學習成效。</w:t>
      </w:r>
    </w:p>
    <w:p w:rsidR="001B797C" w:rsidRDefault="001B797C" w:rsidP="007A40BB">
      <w:pPr>
        <w:numPr>
          <w:ilvl w:val="0"/>
          <w:numId w:val="5"/>
        </w:numPr>
        <w:spacing w:line="500" w:lineRule="exact"/>
        <w:jc w:val="both"/>
        <w:rPr>
          <w:rFonts w:ascii="標楷體" w:eastAsia="標楷體" w:hAnsi="標楷體"/>
          <w:sz w:val="28"/>
          <w:szCs w:val="28"/>
        </w:rPr>
      </w:pPr>
      <w:r w:rsidRPr="001B797C">
        <w:rPr>
          <w:rFonts w:ascii="標楷體" w:eastAsia="標楷體" w:hAnsi="標楷體" w:hint="eastAsia"/>
          <w:sz w:val="28"/>
          <w:szCs w:val="28"/>
        </w:rPr>
        <w:t>目前客家語採混腔競賽造成教學以四縣腔為主，而加速海陸腔及其他少數腔調趨於消失，且不同腔調發音、音調及用字有所差異，對於評分者更是一大挑戰，考量比賽之公平性及落實復甦少數腔調原則，建議本項比賽規則客家語比照原住民族語分腔調及團體獎客語另列團體成績。</w:t>
      </w:r>
    </w:p>
    <w:p w:rsidR="00E80DED" w:rsidRDefault="001B797C" w:rsidP="00854FEB">
      <w:pPr>
        <w:tabs>
          <w:tab w:val="left" w:pos="1843"/>
          <w:tab w:val="left" w:pos="1985"/>
        </w:tabs>
        <w:spacing w:line="500" w:lineRule="exact"/>
        <w:ind w:leftChars="237" w:left="1701" w:hangingChars="404" w:hanging="1132"/>
        <w:jc w:val="both"/>
        <w:rPr>
          <w:rFonts w:ascii="標楷體" w:eastAsia="標楷體" w:hAnsi="標楷體" w:cs="標楷體"/>
          <w:b/>
          <w:sz w:val="28"/>
          <w:szCs w:val="28"/>
        </w:rPr>
      </w:pPr>
      <w:r w:rsidRPr="001B797C">
        <w:rPr>
          <w:rFonts w:ascii="標楷體" w:eastAsia="標楷體" w:hAnsi="標楷體" w:hint="eastAsia"/>
          <w:b/>
          <w:sz w:val="28"/>
          <w:szCs w:val="28"/>
        </w:rPr>
        <w:t>決  議：</w:t>
      </w:r>
      <w:r w:rsidR="00D06256" w:rsidRPr="00D06256">
        <w:rPr>
          <w:rFonts w:ascii="標楷體" w:eastAsia="標楷體" w:hAnsi="標楷體" w:cs="標楷體" w:hint="eastAsia"/>
          <w:sz w:val="28"/>
          <w:szCs w:val="28"/>
        </w:rPr>
        <w:t>本案</w:t>
      </w:r>
      <w:r w:rsidR="00E80DED" w:rsidRPr="00D06256">
        <w:rPr>
          <w:rFonts w:ascii="標楷體" w:eastAsia="標楷體" w:hAnsi="標楷體" w:cs="標楷體" w:hint="eastAsia"/>
          <w:sz w:val="28"/>
          <w:szCs w:val="28"/>
        </w:rPr>
        <w:t>涉及層面廣</w:t>
      </w:r>
      <w:r w:rsidR="00D06256" w:rsidRPr="00D06256">
        <w:rPr>
          <w:rFonts w:ascii="標楷體" w:eastAsia="標楷體" w:hAnsi="標楷體" w:hint="eastAsia"/>
          <w:sz w:val="28"/>
          <w:szCs w:val="28"/>
        </w:rPr>
        <w:t>，</w:t>
      </w:r>
      <w:r w:rsidR="00D06256">
        <w:rPr>
          <w:rFonts w:ascii="標楷體" w:eastAsia="標楷體" w:hAnsi="標楷體" w:cs="標楷體" w:hint="eastAsia"/>
          <w:sz w:val="28"/>
          <w:szCs w:val="28"/>
        </w:rPr>
        <w:t>非可由</w:t>
      </w:r>
      <w:r w:rsidR="00C959EC" w:rsidRPr="00D06256">
        <w:rPr>
          <w:rFonts w:ascii="標楷體" w:eastAsia="標楷體" w:hAnsi="標楷體" w:cs="標楷體" w:hint="eastAsia"/>
          <w:sz w:val="28"/>
          <w:szCs w:val="28"/>
        </w:rPr>
        <w:t>領隊會議決議</w:t>
      </w:r>
      <w:r w:rsidR="00D06256">
        <w:rPr>
          <w:rFonts w:ascii="標楷體" w:eastAsia="標楷體" w:hAnsi="標楷體" w:cs="標楷體" w:hint="eastAsia"/>
          <w:sz w:val="28"/>
          <w:szCs w:val="28"/>
        </w:rPr>
        <w:t>之事項</w:t>
      </w:r>
      <w:r w:rsidR="00D06256" w:rsidRPr="00D06256">
        <w:rPr>
          <w:rFonts w:ascii="標楷體" w:eastAsia="標楷體" w:hAnsi="標楷體" w:hint="eastAsia"/>
          <w:sz w:val="28"/>
          <w:szCs w:val="28"/>
        </w:rPr>
        <w:t>，</w:t>
      </w:r>
      <w:r w:rsidR="00E80DED" w:rsidRPr="00D06256">
        <w:rPr>
          <w:rFonts w:ascii="標楷體" w:eastAsia="標楷體" w:hAnsi="標楷體" w:cs="標楷體" w:hint="eastAsia"/>
          <w:sz w:val="28"/>
          <w:szCs w:val="28"/>
        </w:rPr>
        <w:t>建議</w:t>
      </w:r>
      <w:r w:rsidR="00C959EC" w:rsidRPr="00D06256">
        <w:rPr>
          <w:rFonts w:ascii="標楷體" w:eastAsia="標楷體" w:hAnsi="標楷體" w:cs="標楷體" w:hint="eastAsia"/>
          <w:sz w:val="28"/>
          <w:szCs w:val="28"/>
        </w:rPr>
        <w:t>由教育部和客</w:t>
      </w:r>
      <w:r w:rsidR="00102CF1">
        <w:rPr>
          <w:rFonts w:ascii="標楷體" w:eastAsia="標楷體" w:hAnsi="標楷體" w:cs="標楷體" w:hint="eastAsia"/>
          <w:sz w:val="28"/>
          <w:szCs w:val="28"/>
        </w:rPr>
        <w:t>家</w:t>
      </w:r>
      <w:r w:rsidR="00C959EC" w:rsidRPr="00D06256">
        <w:rPr>
          <w:rFonts w:ascii="標楷體" w:eastAsia="標楷體" w:hAnsi="標楷體" w:cs="標楷體" w:hint="eastAsia"/>
          <w:sz w:val="28"/>
          <w:szCs w:val="28"/>
        </w:rPr>
        <w:t>委</w:t>
      </w:r>
      <w:r w:rsidR="00102CF1">
        <w:rPr>
          <w:rFonts w:ascii="標楷體" w:eastAsia="標楷體" w:hAnsi="標楷體" w:cs="標楷體" w:hint="eastAsia"/>
          <w:sz w:val="28"/>
          <w:szCs w:val="28"/>
        </w:rPr>
        <w:t>員</w:t>
      </w:r>
      <w:r w:rsidR="00C959EC" w:rsidRPr="00D06256">
        <w:rPr>
          <w:rFonts w:ascii="標楷體" w:eastAsia="標楷體" w:hAnsi="標楷體" w:cs="標楷體" w:hint="eastAsia"/>
          <w:sz w:val="28"/>
          <w:szCs w:val="28"/>
        </w:rPr>
        <w:t>會</w:t>
      </w:r>
      <w:r w:rsidR="00ED7AAD">
        <w:rPr>
          <w:rFonts w:ascii="標楷體" w:eastAsia="標楷體" w:hAnsi="標楷體" w:cs="標楷體" w:hint="eastAsia"/>
          <w:sz w:val="28"/>
          <w:szCs w:val="28"/>
        </w:rPr>
        <w:t>邀請各界專業人士、代表，</w:t>
      </w:r>
      <w:r w:rsidR="00102CF1">
        <w:rPr>
          <w:rFonts w:ascii="標楷體" w:eastAsia="標楷體" w:hAnsi="標楷體" w:cs="標楷體" w:hint="eastAsia"/>
          <w:sz w:val="28"/>
          <w:szCs w:val="28"/>
        </w:rPr>
        <w:t>另行召開</w:t>
      </w:r>
      <w:r w:rsidR="00D06256">
        <w:rPr>
          <w:rFonts w:ascii="標楷體" w:eastAsia="標楷體" w:hAnsi="標楷體" w:cs="標楷體" w:hint="eastAsia"/>
          <w:sz w:val="28"/>
          <w:szCs w:val="28"/>
        </w:rPr>
        <w:t>專案</w:t>
      </w:r>
      <w:r w:rsidR="00102CF1">
        <w:rPr>
          <w:rFonts w:ascii="標楷體" w:eastAsia="標楷體" w:hAnsi="標楷體" w:cs="標楷體" w:hint="eastAsia"/>
          <w:sz w:val="28"/>
          <w:szCs w:val="28"/>
        </w:rPr>
        <w:t>會</w:t>
      </w:r>
      <w:r w:rsidR="00D06256">
        <w:rPr>
          <w:rFonts w:ascii="標楷體" w:eastAsia="標楷體" w:hAnsi="標楷體" w:cs="標楷體" w:hint="eastAsia"/>
          <w:sz w:val="28"/>
          <w:szCs w:val="28"/>
        </w:rPr>
        <w:t>議</w:t>
      </w:r>
      <w:r w:rsidR="00102CF1">
        <w:rPr>
          <w:rFonts w:ascii="標楷體" w:eastAsia="標楷體" w:hAnsi="標楷體" w:cs="標楷體" w:hint="eastAsia"/>
          <w:sz w:val="28"/>
          <w:szCs w:val="28"/>
        </w:rPr>
        <w:t>研商</w:t>
      </w:r>
      <w:r w:rsidR="00D06256" w:rsidRPr="00D06256">
        <w:rPr>
          <w:rFonts w:ascii="標楷體" w:eastAsia="標楷體" w:hAnsi="標楷體" w:hint="eastAsia"/>
          <w:sz w:val="28"/>
          <w:szCs w:val="28"/>
        </w:rPr>
        <w:t>，</w:t>
      </w:r>
      <w:r w:rsidR="00102CF1">
        <w:rPr>
          <w:rFonts w:ascii="標楷體" w:eastAsia="標楷體" w:hAnsi="標楷體" w:hint="eastAsia"/>
          <w:sz w:val="28"/>
          <w:szCs w:val="28"/>
        </w:rPr>
        <w:t>並</w:t>
      </w:r>
      <w:r w:rsidR="006F2341">
        <w:rPr>
          <w:rFonts w:ascii="標楷體" w:eastAsia="標楷體" w:hAnsi="標楷體" w:cs="標楷體" w:hint="eastAsia"/>
          <w:sz w:val="28"/>
          <w:szCs w:val="28"/>
        </w:rPr>
        <w:t>於</w:t>
      </w:r>
      <w:r w:rsidR="00102CF1">
        <w:rPr>
          <w:rFonts w:ascii="標楷體" w:eastAsia="標楷體" w:hAnsi="標楷體" w:cs="標楷體" w:hint="eastAsia"/>
          <w:sz w:val="28"/>
          <w:szCs w:val="28"/>
        </w:rPr>
        <w:t>取得</w:t>
      </w:r>
      <w:r w:rsidR="00C959EC" w:rsidRPr="00D06256">
        <w:rPr>
          <w:rFonts w:ascii="標楷體" w:eastAsia="標楷體" w:hAnsi="標楷體" w:cs="標楷體" w:hint="eastAsia"/>
          <w:sz w:val="28"/>
          <w:szCs w:val="28"/>
        </w:rPr>
        <w:t>共識</w:t>
      </w:r>
      <w:r w:rsidR="006F2341">
        <w:rPr>
          <w:rFonts w:ascii="標楷體" w:eastAsia="標楷體" w:hAnsi="標楷體" w:cs="標楷體" w:hint="eastAsia"/>
          <w:sz w:val="28"/>
          <w:szCs w:val="28"/>
        </w:rPr>
        <w:t>後</w:t>
      </w:r>
      <w:r w:rsidR="00102CF1">
        <w:rPr>
          <w:rFonts w:ascii="標楷體" w:eastAsia="標楷體" w:hAnsi="標楷體" w:cs="標楷體" w:hint="eastAsia"/>
          <w:sz w:val="28"/>
          <w:szCs w:val="28"/>
        </w:rPr>
        <w:t>提</w:t>
      </w:r>
      <w:r w:rsidR="00E80DED" w:rsidRPr="00D06256">
        <w:rPr>
          <w:rFonts w:ascii="標楷體" w:eastAsia="標楷體" w:hAnsi="標楷體" w:cs="標楷體" w:hint="eastAsia"/>
          <w:sz w:val="28"/>
          <w:szCs w:val="28"/>
        </w:rPr>
        <w:t>交</w:t>
      </w:r>
      <w:r w:rsidR="00102CF1">
        <w:rPr>
          <w:rFonts w:ascii="標楷體" w:eastAsia="標楷體" w:hAnsi="標楷體" w:cs="標楷體" w:hint="eastAsia"/>
          <w:sz w:val="28"/>
          <w:szCs w:val="28"/>
        </w:rPr>
        <w:t>105</w:t>
      </w:r>
      <w:r w:rsidR="00102CF1">
        <w:rPr>
          <w:rFonts w:ascii="標楷體" w:eastAsia="標楷體" w:hAnsi="標楷體" w:cs="標楷體"/>
          <w:sz w:val="28"/>
          <w:szCs w:val="28"/>
        </w:rPr>
        <w:t>年</w:t>
      </w:r>
      <w:r w:rsidR="006F2341">
        <w:rPr>
          <w:rFonts w:ascii="標楷體" w:eastAsia="標楷體" w:hAnsi="標楷體" w:cs="標楷體" w:hint="eastAsia"/>
          <w:sz w:val="28"/>
          <w:szCs w:val="28"/>
        </w:rPr>
        <w:t>全國語文競賽</w:t>
      </w:r>
      <w:r w:rsidR="00E80DED" w:rsidRPr="00D06256">
        <w:rPr>
          <w:rFonts w:ascii="標楷體" w:eastAsia="標楷體" w:hAnsi="標楷體" w:cs="標楷體" w:hint="eastAsia"/>
          <w:sz w:val="28"/>
          <w:szCs w:val="28"/>
        </w:rPr>
        <w:t>籌備會討論。</w:t>
      </w:r>
    </w:p>
    <w:p w:rsidR="00316163" w:rsidRPr="001B797C" w:rsidRDefault="00316163" w:rsidP="001B797C">
      <w:pPr>
        <w:spacing w:line="460" w:lineRule="exact"/>
        <w:jc w:val="both"/>
        <w:rPr>
          <w:rFonts w:ascii="標楷體" w:eastAsia="標楷體" w:hAnsi="標楷體" w:cs="標楷體"/>
          <w:b/>
          <w:sz w:val="28"/>
          <w:szCs w:val="28"/>
        </w:rPr>
      </w:pPr>
    </w:p>
    <w:p w:rsidR="001B797C" w:rsidRPr="001B797C" w:rsidRDefault="001B797C" w:rsidP="001B797C">
      <w:pPr>
        <w:spacing w:line="500" w:lineRule="exact"/>
        <w:ind w:leftChars="232" w:left="1636" w:hangingChars="385" w:hanging="1079"/>
        <w:rPr>
          <w:rFonts w:ascii="標楷體" w:eastAsia="標楷體" w:hAnsi="標楷體" w:cs="新細明體"/>
          <w:color w:val="222222"/>
          <w:kern w:val="0"/>
        </w:rPr>
      </w:pPr>
      <w:r w:rsidRPr="001B797C">
        <w:rPr>
          <w:rFonts w:ascii="標楷體" w:eastAsia="標楷體" w:hAnsi="標楷體" w:hint="eastAsia"/>
          <w:b/>
          <w:sz w:val="28"/>
          <w:szCs w:val="28"/>
        </w:rPr>
        <w:t>案由六：建請發給國中學生組國語朗讀項目競賽員競賽光碟(該組該項完整版)，請討論。（提案單位：花蓮縣政府）</w:t>
      </w:r>
    </w:p>
    <w:p w:rsidR="001B797C" w:rsidRDefault="001B797C" w:rsidP="001B797C">
      <w:pPr>
        <w:tabs>
          <w:tab w:val="left" w:pos="1843"/>
          <w:tab w:val="left" w:pos="1985"/>
        </w:tabs>
        <w:spacing w:line="500" w:lineRule="exact"/>
        <w:ind w:leftChars="237" w:left="1701" w:hangingChars="404" w:hanging="1132"/>
        <w:jc w:val="both"/>
        <w:rPr>
          <w:rFonts w:ascii="標楷體" w:eastAsia="標楷體" w:hAnsi="標楷體"/>
          <w:sz w:val="28"/>
          <w:szCs w:val="28"/>
        </w:rPr>
      </w:pPr>
      <w:r w:rsidRPr="001B797C">
        <w:rPr>
          <w:rFonts w:ascii="標楷體" w:eastAsia="標楷體" w:hAnsi="標楷體" w:hint="eastAsia"/>
          <w:b/>
          <w:sz w:val="28"/>
          <w:szCs w:val="28"/>
        </w:rPr>
        <w:t>說  明</w:t>
      </w:r>
      <w:r w:rsidRPr="001B797C">
        <w:rPr>
          <w:rFonts w:ascii="標楷體" w:eastAsia="標楷體" w:hAnsi="標楷體" w:hint="eastAsia"/>
          <w:sz w:val="28"/>
          <w:szCs w:val="28"/>
        </w:rPr>
        <w:t>：國中學生組國語朗讀項目，競賽當天同步轉播無預警斷訊</w:t>
      </w:r>
      <w:r w:rsidR="00ED7AAD">
        <w:rPr>
          <w:rFonts w:ascii="標楷體" w:eastAsia="標楷體" w:hAnsi="標楷體"/>
          <w:sz w:val="28"/>
          <w:szCs w:val="28"/>
        </w:rPr>
        <w:br/>
      </w:r>
      <w:r w:rsidRPr="001B797C">
        <w:rPr>
          <w:rFonts w:ascii="標楷體" w:eastAsia="標楷體" w:hAnsi="標楷體" w:hint="eastAsia"/>
          <w:sz w:val="28"/>
          <w:szCs w:val="28"/>
        </w:rPr>
        <w:t>，且修復時間長達20分鐘左右，以至學生家長及指導教師無法如期觀看競賽員臨場表現，請大會同意發給該組該項之競賽員每人一片競賽光碟。</w:t>
      </w:r>
    </w:p>
    <w:p w:rsidR="00E80DED" w:rsidRPr="00102CF1" w:rsidRDefault="001B797C" w:rsidP="00102CF1">
      <w:pPr>
        <w:spacing w:line="500" w:lineRule="exact"/>
        <w:ind w:leftChars="235" w:left="1679" w:hangingChars="398" w:hanging="1115"/>
        <w:jc w:val="both"/>
        <w:rPr>
          <w:rFonts w:ascii="標楷體" w:eastAsia="標楷體" w:hAnsi="標楷體"/>
          <w:b/>
          <w:sz w:val="28"/>
          <w:szCs w:val="28"/>
        </w:rPr>
      </w:pPr>
      <w:r w:rsidRPr="001B797C">
        <w:rPr>
          <w:rFonts w:ascii="標楷體" w:eastAsia="標楷體" w:hAnsi="標楷體" w:hint="eastAsia"/>
          <w:b/>
          <w:sz w:val="28"/>
          <w:szCs w:val="28"/>
        </w:rPr>
        <w:t>決  議：</w:t>
      </w:r>
      <w:r w:rsidR="001F1CE3" w:rsidRPr="00102CF1">
        <w:rPr>
          <w:rFonts w:ascii="標楷體" w:eastAsia="標楷體" w:hAnsi="標楷體" w:hint="eastAsia"/>
          <w:sz w:val="28"/>
          <w:szCs w:val="28"/>
        </w:rPr>
        <w:t>有關本案業於競賽當日中午重播，光碟亦將於隨成果專輯</w:t>
      </w:r>
      <w:r w:rsidR="001F1CE3" w:rsidRPr="00102CF1">
        <w:rPr>
          <w:rFonts w:ascii="標楷體" w:eastAsia="標楷體" w:hAnsi="標楷體" w:hint="eastAsia"/>
          <w:sz w:val="28"/>
          <w:szCs w:val="28"/>
        </w:rPr>
        <w:lastRenderedPageBreak/>
        <w:t>發送至各競賽單位。本案礙難同意，需光碟影像參考者，請洽</w:t>
      </w:r>
      <w:r w:rsidR="00102CF1" w:rsidRPr="00102CF1">
        <w:rPr>
          <w:rFonts w:ascii="標楷體" w:eastAsia="標楷體" w:hAnsi="標楷體" w:hint="eastAsia"/>
          <w:sz w:val="28"/>
          <w:szCs w:val="28"/>
        </w:rPr>
        <w:t>各直轄市、縣（市）及大專校院等</w:t>
      </w:r>
      <w:r w:rsidR="001F1CE3" w:rsidRPr="00102CF1">
        <w:rPr>
          <w:rFonts w:ascii="標楷體" w:eastAsia="標楷體" w:hAnsi="標楷體" w:hint="eastAsia"/>
          <w:sz w:val="28"/>
          <w:szCs w:val="28"/>
        </w:rPr>
        <w:t>競賽單位承辦人借用。</w:t>
      </w:r>
    </w:p>
    <w:p w:rsidR="00E80DED" w:rsidRPr="001B797C" w:rsidRDefault="00E80DED" w:rsidP="001B797C">
      <w:pPr>
        <w:spacing w:line="460" w:lineRule="exact"/>
        <w:jc w:val="both"/>
        <w:rPr>
          <w:rFonts w:ascii="標楷體" w:eastAsia="標楷體" w:hAnsi="標楷體" w:cs="標楷體"/>
          <w:b/>
          <w:sz w:val="28"/>
          <w:szCs w:val="28"/>
        </w:rPr>
      </w:pPr>
    </w:p>
    <w:p w:rsidR="001B797C" w:rsidRPr="001B797C" w:rsidRDefault="001B797C" w:rsidP="001B797C">
      <w:pPr>
        <w:spacing w:line="500" w:lineRule="exact"/>
        <w:ind w:leftChars="232" w:left="1636" w:hangingChars="385" w:hanging="1079"/>
        <w:rPr>
          <w:rFonts w:ascii="標楷體" w:eastAsia="標楷體" w:hAnsi="標楷體" w:cs="新細明體"/>
          <w:color w:val="222222"/>
          <w:kern w:val="0"/>
        </w:rPr>
      </w:pPr>
      <w:r w:rsidRPr="001B797C">
        <w:rPr>
          <w:rFonts w:ascii="標楷體" w:eastAsia="標楷體" w:hAnsi="標楷體" w:hint="eastAsia"/>
          <w:b/>
          <w:sz w:val="28"/>
          <w:szCs w:val="28"/>
        </w:rPr>
        <w:t>案由七：請將各縣市休息區盡量設置於低樓層，請討論。（提案單位：花蓮縣政府）</w:t>
      </w:r>
    </w:p>
    <w:p w:rsidR="001B797C" w:rsidRPr="001B797C" w:rsidRDefault="001B797C" w:rsidP="00ED7AAD">
      <w:pPr>
        <w:spacing w:line="500" w:lineRule="exact"/>
        <w:ind w:leftChars="236" w:left="1620" w:hangingChars="376" w:hanging="1054"/>
        <w:jc w:val="both"/>
        <w:rPr>
          <w:rFonts w:ascii="標楷體" w:eastAsia="標楷體" w:hAnsi="標楷體"/>
          <w:sz w:val="28"/>
          <w:szCs w:val="28"/>
        </w:rPr>
      </w:pPr>
      <w:r w:rsidRPr="001B797C">
        <w:rPr>
          <w:rFonts w:ascii="標楷體" w:eastAsia="標楷體" w:hAnsi="標楷體" w:hint="eastAsia"/>
          <w:b/>
          <w:sz w:val="28"/>
          <w:szCs w:val="28"/>
        </w:rPr>
        <w:t>說  明</w:t>
      </w:r>
      <w:r w:rsidRPr="001B797C">
        <w:rPr>
          <w:rFonts w:ascii="標楷體" w:eastAsia="標楷體" w:hAnsi="標楷體" w:hint="eastAsia"/>
          <w:sz w:val="28"/>
          <w:szCs w:val="28"/>
        </w:rPr>
        <w:t>：花蓮縣休息區設於5樓教室，惟競賽員指導老師及家長為因應競賽項目屬性，多數隨身攜帶行李箱或大件物品，然而為配合大會禁止使用電梯的規定，指導老師及家長們頻繁上下樓梯造成身體負荷過大，對於年長老師，更加造成身體不適，建請未來規劃縣市休息區時可同時考量相關配套措施。</w:t>
      </w:r>
    </w:p>
    <w:p w:rsidR="001B797C" w:rsidRPr="00102CF1" w:rsidRDefault="001B797C" w:rsidP="00ED7AAD">
      <w:pPr>
        <w:spacing w:line="500" w:lineRule="exact"/>
        <w:ind w:leftChars="236" w:left="1620" w:hangingChars="376" w:hanging="1054"/>
        <w:jc w:val="both"/>
        <w:rPr>
          <w:rFonts w:ascii="標楷體" w:eastAsia="標楷體" w:hAnsi="標楷體"/>
          <w:b/>
          <w:sz w:val="28"/>
          <w:szCs w:val="28"/>
        </w:rPr>
      </w:pPr>
      <w:r w:rsidRPr="00102CF1">
        <w:rPr>
          <w:rFonts w:ascii="標楷體" w:eastAsia="標楷體" w:hAnsi="標楷體" w:hint="eastAsia"/>
          <w:b/>
          <w:sz w:val="28"/>
          <w:szCs w:val="28"/>
        </w:rPr>
        <w:t xml:space="preserve">決  </w:t>
      </w:r>
      <w:r w:rsidR="00102CF1">
        <w:rPr>
          <w:rFonts w:ascii="標楷體" w:eastAsia="標楷體" w:hAnsi="標楷體" w:hint="eastAsia"/>
          <w:b/>
          <w:sz w:val="28"/>
          <w:szCs w:val="28"/>
        </w:rPr>
        <w:t>議：</w:t>
      </w:r>
      <w:r w:rsidR="002F0EB9" w:rsidRPr="00102CF1">
        <w:rPr>
          <w:rFonts w:ascii="標楷體" w:eastAsia="標楷體" w:hAnsi="標楷體" w:hint="eastAsia"/>
          <w:sz w:val="28"/>
          <w:szCs w:val="28"/>
        </w:rPr>
        <w:t>休息場地之安排有因地制宜之考量。本案</w:t>
      </w:r>
      <w:r w:rsidR="00102CF1" w:rsidRPr="00102CF1">
        <w:rPr>
          <w:rFonts w:ascii="標楷體" w:eastAsia="標楷體" w:hAnsi="標楷體" w:hint="eastAsia"/>
          <w:sz w:val="28"/>
          <w:szCs w:val="28"/>
        </w:rPr>
        <w:t>將於傳承會議進行</w:t>
      </w:r>
      <w:r w:rsidR="00ED7AAD">
        <w:rPr>
          <w:rFonts w:ascii="標楷體" w:eastAsia="標楷體" w:hAnsi="標楷體" w:hint="eastAsia"/>
          <w:sz w:val="28"/>
          <w:szCs w:val="28"/>
        </w:rPr>
        <w:t>研</w:t>
      </w:r>
      <w:r w:rsidR="002B062F" w:rsidRPr="00102CF1">
        <w:rPr>
          <w:rFonts w:ascii="標楷體" w:eastAsia="標楷體" w:hAnsi="標楷體" w:hint="eastAsia"/>
          <w:sz w:val="28"/>
          <w:szCs w:val="28"/>
        </w:rPr>
        <w:t>討</w:t>
      </w:r>
      <w:r w:rsidR="002F0EB9" w:rsidRPr="00102CF1">
        <w:rPr>
          <w:rFonts w:ascii="標楷體" w:eastAsia="標楷體" w:hAnsi="標楷體" w:hint="eastAsia"/>
          <w:sz w:val="28"/>
          <w:szCs w:val="28"/>
        </w:rPr>
        <w:t>，</w:t>
      </w:r>
      <w:r w:rsidR="00102CF1" w:rsidRPr="00102CF1">
        <w:rPr>
          <w:rFonts w:ascii="標楷體" w:eastAsia="標楷體" w:hAnsi="標楷體" w:hint="eastAsia"/>
          <w:sz w:val="28"/>
          <w:szCs w:val="28"/>
        </w:rPr>
        <w:t>並提請105年全國語文競賽承辦單位（苗栗縣）參酌辦理</w:t>
      </w:r>
      <w:r w:rsidR="002B062F" w:rsidRPr="00102CF1">
        <w:rPr>
          <w:rFonts w:ascii="標楷體" w:eastAsia="標楷體" w:hAnsi="標楷體" w:hint="eastAsia"/>
          <w:sz w:val="28"/>
          <w:szCs w:val="28"/>
        </w:rPr>
        <w:t>。</w:t>
      </w:r>
    </w:p>
    <w:p w:rsidR="002B062F" w:rsidRPr="00102CF1" w:rsidRDefault="002B062F" w:rsidP="001B797C">
      <w:pPr>
        <w:spacing w:line="460" w:lineRule="exact"/>
        <w:jc w:val="both"/>
        <w:rPr>
          <w:rFonts w:ascii="標楷體" w:eastAsia="標楷體" w:hAnsi="標楷體"/>
          <w:b/>
          <w:sz w:val="28"/>
          <w:szCs w:val="28"/>
        </w:rPr>
      </w:pPr>
    </w:p>
    <w:p w:rsidR="001B797C" w:rsidRPr="001B797C" w:rsidRDefault="001B797C" w:rsidP="001B797C">
      <w:pPr>
        <w:spacing w:line="500" w:lineRule="exact"/>
        <w:ind w:leftChars="232" w:left="1636" w:hangingChars="385" w:hanging="1079"/>
        <w:rPr>
          <w:rFonts w:ascii="標楷體" w:eastAsia="標楷體" w:hAnsi="標楷體" w:cs="新細明體"/>
          <w:color w:val="222222"/>
          <w:kern w:val="0"/>
        </w:rPr>
      </w:pPr>
      <w:r w:rsidRPr="001B797C">
        <w:rPr>
          <w:rFonts w:ascii="標楷體" w:eastAsia="標楷體" w:hAnsi="標楷體" w:hint="eastAsia"/>
          <w:b/>
          <w:sz w:val="28"/>
          <w:szCs w:val="28"/>
        </w:rPr>
        <w:t>案由八：建請恢復中學教師組文言文朗讀，請討論。（提案單位：桃園市政府）</w:t>
      </w:r>
    </w:p>
    <w:p w:rsidR="001B797C" w:rsidRPr="001B797C" w:rsidRDefault="001B797C" w:rsidP="001B797C">
      <w:pPr>
        <w:tabs>
          <w:tab w:val="left" w:pos="1843"/>
          <w:tab w:val="left" w:pos="1985"/>
        </w:tabs>
        <w:spacing w:line="500" w:lineRule="exact"/>
        <w:ind w:leftChars="237" w:left="1701" w:hangingChars="404" w:hanging="1132"/>
        <w:jc w:val="both"/>
        <w:rPr>
          <w:rFonts w:ascii="標楷體" w:eastAsia="標楷體" w:hAnsi="標楷體"/>
          <w:sz w:val="28"/>
          <w:szCs w:val="28"/>
        </w:rPr>
      </w:pPr>
      <w:r w:rsidRPr="001B797C">
        <w:rPr>
          <w:rFonts w:ascii="標楷體" w:eastAsia="標楷體" w:hAnsi="標楷體" w:hint="eastAsia"/>
          <w:b/>
          <w:sz w:val="28"/>
          <w:szCs w:val="28"/>
        </w:rPr>
        <w:t>說  明</w:t>
      </w:r>
      <w:r w:rsidRPr="001B797C">
        <w:rPr>
          <w:rFonts w:ascii="標楷體" w:eastAsia="標楷體" w:hAnsi="標楷體" w:hint="eastAsia"/>
          <w:sz w:val="28"/>
          <w:szCs w:val="28"/>
        </w:rPr>
        <w:t>：</w:t>
      </w:r>
    </w:p>
    <w:p w:rsidR="001B797C" w:rsidRPr="001B797C" w:rsidRDefault="001B797C" w:rsidP="007A40BB">
      <w:pPr>
        <w:numPr>
          <w:ilvl w:val="0"/>
          <w:numId w:val="6"/>
        </w:numPr>
        <w:spacing w:line="500" w:lineRule="exact"/>
        <w:jc w:val="both"/>
        <w:rPr>
          <w:rFonts w:ascii="標楷體" w:eastAsia="標楷體" w:hAnsi="標楷體"/>
          <w:sz w:val="28"/>
          <w:szCs w:val="28"/>
        </w:rPr>
      </w:pPr>
      <w:r w:rsidRPr="001B797C">
        <w:rPr>
          <w:rFonts w:ascii="標楷體" w:eastAsia="標楷體" w:hAnsi="標楷體" w:hint="eastAsia"/>
          <w:sz w:val="28"/>
          <w:szCs w:val="28"/>
        </w:rPr>
        <w:t>學習文言文是承先啟後，替文明發展打下基石，不會遺忘祖先的教誨，恢復中較組文言文朗讀，方不致高中學生淪為無人指導之孤兒，中華文化才不致於斷層。</w:t>
      </w:r>
    </w:p>
    <w:p w:rsidR="001B797C" w:rsidRPr="001B797C" w:rsidRDefault="001B797C" w:rsidP="007A40BB">
      <w:pPr>
        <w:numPr>
          <w:ilvl w:val="0"/>
          <w:numId w:val="6"/>
        </w:numPr>
        <w:spacing w:line="500" w:lineRule="exact"/>
        <w:jc w:val="both"/>
        <w:rPr>
          <w:rFonts w:ascii="標楷體" w:eastAsia="標楷體" w:hAnsi="標楷體"/>
          <w:sz w:val="28"/>
          <w:szCs w:val="28"/>
        </w:rPr>
      </w:pPr>
      <w:r w:rsidRPr="001B797C">
        <w:rPr>
          <w:rFonts w:ascii="標楷體" w:eastAsia="標楷體" w:hAnsi="標楷體" w:hint="eastAsia"/>
          <w:sz w:val="28"/>
          <w:szCs w:val="28"/>
        </w:rPr>
        <w:t>2010年全國語文競賽主辦單位，將原小學教師組語中學教師組合併為教師組，朗讀題材改為白話文。</w:t>
      </w:r>
    </w:p>
    <w:p w:rsidR="001B797C" w:rsidRDefault="001B797C" w:rsidP="007A40BB">
      <w:pPr>
        <w:numPr>
          <w:ilvl w:val="0"/>
          <w:numId w:val="6"/>
        </w:numPr>
        <w:spacing w:line="500" w:lineRule="exact"/>
        <w:jc w:val="both"/>
        <w:rPr>
          <w:rFonts w:ascii="標楷體" w:eastAsia="標楷體" w:hAnsi="標楷體"/>
          <w:sz w:val="28"/>
          <w:szCs w:val="28"/>
        </w:rPr>
      </w:pPr>
      <w:r w:rsidRPr="001B797C">
        <w:rPr>
          <w:rFonts w:ascii="標楷體" w:eastAsia="標楷體" w:hAnsi="標楷體" w:hint="eastAsia"/>
          <w:sz w:val="28"/>
          <w:szCs w:val="28"/>
        </w:rPr>
        <w:t>現階段競賽，朗讀題材除高中組為文言文外，其餘皆為白話文。高中學生在校無法獲得老師的適切指導，集訓的短時間內要提昇能力，難見成效。懇請恢復中學教師組文言文朗讀競賽，讓更多的中學教師投注心力，深耕中華文化。</w:t>
      </w:r>
    </w:p>
    <w:p w:rsidR="001B797C" w:rsidRDefault="001B797C" w:rsidP="003873C7">
      <w:pPr>
        <w:spacing w:line="500" w:lineRule="exact"/>
        <w:ind w:leftChars="225" w:left="1664" w:hangingChars="401" w:hanging="1124"/>
        <w:jc w:val="both"/>
        <w:rPr>
          <w:rFonts w:ascii="標楷體" w:eastAsia="標楷體" w:hAnsi="標楷體"/>
          <w:b/>
          <w:sz w:val="28"/>
          <w:szCs w:val="28"/>
        </w:rPr>
      </w:pPr>
      <w:r w:rsidRPr="001B797C">
        <w:rPr>
          <w:rFonts w:ascii="標楷體" w:eastAsia="標楷體" w:hAnsi="標楷體" w:hint="eastAsia"/>
          <w:b/>
          <w:sz w:val="28"/>
          <w:szCs w:val="28"/>
        </w:rPr>
        <w:lastRenderedPageBreak/>
        <w:t>決  議：</w:t>
      </w:r>
      <w:r w:rsidR="00ED2E63" w:rsidRPr="003873C7">
        <w:rPr>
          <w:rFonts w:ascii="標楷體" w:eastAsia="標楷體" w:hAnsi="標楷體" w:hint="eastAsia"/>
          <w:sz w:val="28"/>
          <w:szCs w:val="28"/>
        </w:rPr>
        <w:t>本案</w:t>
      </w:r>
      <w:r w:rsidR="003873C7">
        <w:rPr>
          <w:rFonts w:ascii="標楷體" w:eastAsia="標楷體" w:hAnsi="標楷體" w:hint="eastAsia"/>
          <w:sz w:val="28"/>
          <w:szCs w:val="28"/>
        </w:rPr>
        <w:t>建</w:t>
      </w:r>
      <w:r w:rsidR="00102CF1" w:rsidRPr="003873C7">
        <w:rPr>
          <w:rFonts w:ascii="標楷體" w:eastAsia="標楷體" w:hAnsi="標楷體" w:hint="eastAsia"/>
          <w:sz w:val="28"/>
          <w:szCs w:val="28"/>
        </w:rPr>
        <w:t>請</w:t>
      </w:r>
      <w:r w:rsidR="00ED2E63" w:rsidRPr="003873C7">
        <w:rPr>
          <w:rFonts w:ascii="標楷體" w:eastAsia="標楷體" w:hAnsi="標楷體" w:hint="eastAsia"/>
          <w:sz w:val="28"/>
          <w:szCs w:val="28"/>
        </w:rPr>
        <w:t>於</w:t>
      </w:r>
      <w:r w:rsidR="00102CF1" w:rsidRPr="003873C7">
        <w:rPr>
          <w:rFonts w:ascii="標楷體" w:eastAsia="標楷體" w:hAnsi="標楷體" w:hint="eastAsia"/>
          <w:sz w:val="28"/>
          <w:szCs w:val="28"/>
        </w:rPr>
        <w:t>105</w:t>
      </w:r>
      <w:r w:rsidR="00ED2E63" w:rsidRPr="003873C7">
        <w:rPr>
          <w:rFonts w:ascii="標楷體" w:eastAsia="標楷體" w:hAnsi="標楷體" w:hint="eastAsia"/>
          <w:sz w:val="28"/>
          <w:szCs w:val="28"/>
        </w:rPr>
        <w:t>年</w:t>
      </w:r>
      <w:r w:rsidR="00102CF1" w:rsidRPr="003873C7">
        <w:rPr>
          <w:rFonts w:ascii="標楷體" w:eastAsia="標楷體" w:hAnsi="標楷體" w:hint="eastAsia"/>
          <w:sz w:val="28"/>
          <w:szCs w:val="28"/>
        </w:rPr>
        <w:t>全國語文競賽</w:t>
      </w:r>
      <w:r w:rsidR="00536E22" w:rsidRPr="003873C7">
        <w:rPr>
          <w:rFonts w:ascii="標楷體" w:eastAsia="標楷體" w:hAnsi="標楷體" w:hint="eastAsia"/>
          <w:sz w:val="28"/>
          <w:szCs w:val="28"/>
        </w:rPr>
        <w:t>籌備會議</w:t>
      </w:r>
      <w:r w:rsidR="003873C7">
        <w:rPr>
          <w:rFonts w:ascii="標楷體" w:eastAsia="標楷體" w:hAnsi="標楷體" w:hint="eastAsia"/>
          <w:sz w:val="28"/>
          <w:szCs w:val="28"/>
        </w:rPr>
        <w:t>提案</w:t>
      </w:r>
      <w:r w:rsidR="00536E22" w:rsidRPr="003873C7">
        <w:rPr>
          <w:rFonts w:ascii="標楷體" w:eastAsia="標楷體" w:hAnsi="標楷體" w:hint="eastAsia"/>
          <w:sz w:val="28"/>
          <w:szCs w:val="28"/>
        </w:rPr>
        <w:t>討論</w:t>
      </w:r>
      <w:r w:rsidR="00ED2E63" w:rsidRPr="003873C7">
        <w:rPr>
          <w:rFonts w:ascii="標楷體" w:eastAsia="標楷體" w:hAnsi="標楷體" w:hint="eastAsia"/>
          <w:sz w:val="28"/>
          <w:szCs w:val="28"/>
        </w:rPr>
        <w:t>。</w:t>
      </w:r>
    </w:p>
    <w:p w:rsidR="00536E22" w:rsidRPr="001B797C" w:rsidRDefault="00536E22" w:rsidP="001B797C">
      <w:pPr>
        <w:spacing w:line="460" w:lineRule="exact"/>
        <w:jc w:val="both"/>
        <w:rPr>
          <w:rFonts w:ascii="標楷體" w:eastAsia="標楷體" w:hAnsi="標楷體"/>
          <w:b/>
          <w:sz w:val="28"/>
          <w:szCs w:val="28"/>
        </w:rPr>
      </w:pPr>
    </w:p>
    <w:p w:rsidR="001B797C" w:rsidRPr="001B797C" w:rsidRDefault="001B797C" w:rsidP="001B797C">
      <w:pPr>
        <w:spacing w:line="500" w:lineRule="exact"/>
        <w:ind w:leftChars="232" w:left="1636" w:hangingChars="385" w:hanging="1079"/>
        <w:rPr>
          <w:rFonts w:ascii="標楷體" w:eastAsia="標楷體" w:hAnsi="標楷體" w:cs="新細明體"/>
          <w:color w:val="222222"/>
          <w:kern w:val="0"/>
        </w:rPr>
      </w:pPr>
      <w:r w:rsidRPr="001B797C">
        <w:rPr>
          <w:rFonts w:ascii="標楷體" w:eastAsia="標楷體" w:hAnsi="標楷體" w:hint="eastAsia"/>
          <w:b/>
          <w:sz w:val="28"/>
          <w:szCs w:val="28"/>
        </w:rPr>
        <w:t>案由九：關於104年全國語文競賽建議事項(提供下屆承辦單位參酌)（提案單位：雲林縣政府）</w:t>
      </w:r>
    </w:p>
    <w:p w:rsidR="001B797C" w:rsidRPr="001B797C" w:rsidRDefault="001B797C" w:rsidP="001B797C">
      <w:pPr>
        <w:tabs>
          <w:tab w:val="left" w:pos="1843"/>
          <w:tab w:val="left" w:pos="1985"/>
        </w:tabs>
        <w:spacing w:line="500" w:lineRule="exact"/>
        <w:ind w:leftChars="237" w:left="1701" w:hangingChars="404" w:hanging="1132"/>
        <w:jc w:val="both"/>
        <w:rPr>
          <w:rFonts w:ascii="標楷體" w:eastAsia="標楷體" w:hAnsi="標楷體"/>
          <w:sz w:val="28"/>
          <w:szCs w:val="28"/>
        </w:rPr>
      </w:pPr>
      <w:r w:rsidRPr="001B797C">
        <w:rPr>
          <w:rFonts w:ascii="標楷體" w:eastAsia="標楷體" w:hAnsi="標楷體" w:hint="eastAsia"/>
          <w:b/>
          <w:sz w:val="28"/>
          <w:szCs w:val="28"/>
        </w:rPr>
        <w:t>說  明</w:t>
      </w:r>
      <w:r w:rsidRPr="001B797C">
        <w:rPr>
          <w:rFonts w:ascii="標楷體" w:eastAsia="標楷體" w:hAnsi="標楷體" w:hint="eastAsia"/>
          <w:sz w:val="28"/>
          <w:szCs w:val="28"/>
        </w:rPr>
        <w:t xml:space="preserve">： </w:t>
      </w:r>
    </w:p>
    <w:p w:rsidR="001B797C" w:rsidRPr="001B797C" w:rsidRDefault="001B797C" w:rsidP="007A40BB">
      <w:pPr>
        <w:numPr>
          <w:ilvl w:val="0"/>
          <w:numId w:val="7"/>
        </w:numPr>
        <w:spacing w:line="500" w:lineRule="exact"/>
        <w:jc w:val="both"/>
        <w:rPr>
          <w:rFonts w:ascii="標楷體" w:eastAsia="標楷體" w:hAnsi="標楷體"/>
          <w:sz w:val="28"/>
          <w:szCs w:val="28"/>
        </w:rPr>
      </w:pPr>
      <w:r w:rsidRPr="001B797C">
        <w:rPr>
          <w:rFonts w:ascii="標楷體" w:eastAsia="標楷體" w:hAnsi="標楷體" w:hint="eastAsia"/>
          <w:sz w:val="28"/>
          <w:szCs w:val="28"/>
        </w:rPr>
        <w:t>作文、寫字、字音字形項目</w:t>
      </w:r>
    </w:p>
    <w:p w:rsidR="001B797C" w:rsidRPr="001B797C" w:rsidRDefault="001B797C" w:rsidP="00ED2E63">
      <w:pPr>
        <w:tabs>
          <w:tab w:val="left" w:pos="1134"/>
          <w:tab w:val="left" w:pos="1985"/>
        </w:tabs>
        <w:spacing w:line="500" w:lineRule="exact"/>
        <w:ind w:left="994" w:firstLineChars="200" w:firstLine="560"/>
        <w:rPr>
          <w:rFonts w:ascii="標楷體" w:eastAsia="標楷體" w:hAnsi="標楷體"/>
          <w:sz w:val="28"/>
          <w:szCs w:val="28"/>
        </w:rPr>
      </w:pPr>
      <w:r w:rsidRPr="001B797C">
        <w:rPr>
          <w:rFonts w:ascii="標楷體" w:eastAsia="標楷體" w:hAnsi="標楷體" w:hint="eastAsia"/>
          <w:sz w:val="28"/>
          <w:szCs w:val="28"/>
        </w:rPr>
        <w:t>1.各種試紙規格請提早公告。</w:t>
      </w:r>
    </w:p>
    <w:p w:rsidR="001B797C" w:rsidRPr="001B797C" w:rsidRDefault="001B797C" w:rsidP="00ED2E63">
      <w:pPr>
        <w:spacing w:line="500" w:lineRule="exact"/>
        <w:ind w:leftChars="641" w:left="1818" w:hangingChars="100" w:hanging="280"/>
        <w:rPr>
          <w:rFonts w:ascii="標楷體" w:eastAsia="標楷體" w:hAnsi="標楷體"/>
          <w:sz w:val="28"/>
          <w:szCs w:val="28"/>
        </w:rPr>
      </w:pPr>
      <w:r w:rsidRPr="001B797C">
        <w:rPr>
          <w:rFonts w:ascii="標楷體" w:eastAsia="標楷體" w:hAnsi="標楷體" w:hint="eastAsia"/>
          <w:sz w:val="28"/>
          <w:szCs w:val="28"/>
        </w:rPr>
        <w:t>2.各項比賽用紙使用之格式、紙質、廠牌（建議不要選太貴的，對競賽員及縣府將造成較大負擔）</w:t>
      </w:r>
    </w:p>
    <w:p w:rsidR="001B797C" w:rsidRPr="001B797C" w:rsidRDefault="001B797C" w:rsidP="00ED2E63">
      <w:pPr>
        <w:spacing w:line="500" w:lineRule="exact"/>
        <w:ind w:leftChars="641" w:left="1818" w:hangingChars="100" w:hanging="280"/>
        <w:rPr>
          <w:rFonts w:ascii="標楷體" w:eastAsia="標楷體" w:hAnsi="標楷體"/>
          <w:sz w:val="28"/>
          <w:szCs w:val="28"/>
        </w:rPr>
      </w:pPr>
      <w:r w:rsidRPr="001B797C">
        <w:rPr>
          <w:rFonts w:ascii="標楷體" w:eastAsia="標楷體" w:hAnsi="標楷體" w:hint="eastAsia"/>
          <w:sz w:val="28"/>
          <w:szCs w:val="28"/>
        </w:rPr>
        <w:t>3.公告時間建議與全國語文競賽實施要點一併公告，以利參實選手準備。</w:t>
      </w:r>
    </w:p>
    <w:p w:rsidR="001B797C" w:rsidRPr="001B797C" w:rsidRDefault="001B797C" w:rsidP="00ED2E63">
      <w:pPr>
        <w:spacing w:line="500" w:lineRule="exact"/>
        <w:ind w:leftChars="641" w:left="1818" w:hangingChars="100" w:hanging="280"/>
        <w:rPr>
          <w:rFonts w:ascii="標楷體" w:eastAsia="標楷體" w:hAnsi="標楷體"/>
          <w:sz w:val="28"/>
          <w:szCs w:val="28"/>
        </w:rPr>
      </w:pPr>
      <w:r w:rsidRPr="001B797C">
        <w:rPr>
          <w:rFonts w:ascii="標楷體" w:eastAsia="標楷體" w:hAnsi="標楷體" w:hint="eastAsia"/>
          <w:sz w:val="28"/>
          <w:szCs w:val="28"/>
        </w:rPr>
        <w:t>4.字音字形項目，建議試卷彌封的位置，請考量競賽員書寫及翻頁的習慣，盡量不影響書寫的進行。</w:t>
      </w:r>
    </w:p>
    <w:p w:rsidR="001B797C" w:rsidRPr="001B797C" w:rsidRDefault="001B797C" w:rsidP="007A40BB">
      <w:pPr>
        <w:numPr>
          <w:ilvl w:val="0"/>
          <w:numId w:val="7"/>
        </w:numPr>
        <w:spacing w:line="500" w:lineRule="exact"/>
        <w:jc w:val="both"/>
        <w:rPr>
          <w:rFonts w:ascii="標楷體" w:eastAsia="標楷體" w:hAnsi="標楷體"/>
          <w:sz w:val="28"/>
          <w:szCs w:val="28"/>
        </w:rPr>
      </w:pPr>
      <w:r w:rsidRPr="001B797C">
        <w:rPr>
          <w:rFonts w:ascii="標楷體" w:eastAsia="標楷體" w:hAnsi="標楷體" w:hint="eastAsia"/>
          <w:sz w:val="28"/>
          <w:szCs w:val="28"/>
        </w:rPr>
        <w:t>演說、朗讀項目</w:t>
      </w:r>
    </w:p>
    <w:p w:rsidR="001B797C" w:rsidRDefault="001B797C" w:rsidP="00ED7AAD">
      <w:pPr>
        <w:spacing w:line="500" w:lineRule="exact"/>
        <w:ind w:leftChars="764" w:left="1834"/>
        <w:rPr>
          <w:rFonts w:ascii="標楷體" w:eastAsia="標楷體" w:hAnsi="標楷體"/>
          <w:sz w:val="28"/>
          <w:szCs w:val="28"/>
        </w:rPr>
      </w:pPr>
      <w:r w:rsidRPr="001B797C">
        <w:rPr>
          <w:rFonts w:ascii="標楷體" w:eastAsia="標楷體" w:hAnsi="標楷體" w:hint="eastAsia"/>
          <w:sz w:val="28"/>
          <w:szCs w:val="28"/>
        </w:rPr>
        <w:t>建議現場轉播系統進行測試，部分轉播故障，導致親友無法觀賞。</w:t>
      </w:r>
    </w:p>
    <w:p w:rsidR="00536E22" w:rsidRPr="001B797C" w:rsidRDefault="001B797C" w:rsidP="0076204F">
      <w:pPr>
        <w:tabs>
          <w:tab w:val="left" w:pos="1843"/>
          <w:tab w:val="left" w:pos="1985"/>
        </w:tabs>
        <w:spacing w:line="500" w:lineRule="exact"/>
        <w:ind w:leftChars="237" w:left="1701" w:hangingChars="404" w:hanging="1132"/>
        <w:jc w:val="both"/>
        <w:rPr>
          <w:rFonts w:ascii="標楷體" w:eastAsia="標楷體" w:hAnsi="標楷體"/>
          <w:b/>
          <w:sz w:val="28"/>
          <w:szCs w:val="28"/>
        </w:rPr>
      </w:pPr>
      <w:r w:rsidRPr="001B797C">
        <w:rPr>
          <w:rFonts w:ascii="標楷體" w:eastAsia="標楷體" w:hAnsi="標楷體" w:hint="eastAsia"/>
          <w:b/>
          <w:sz w:val="28"/>
          <w:szCs w:val="28"/>
        </w:rPr>
        <w:t>決  議：</w:t>
      </w:r>
      <w:r w:rsidR="00536E22" w:rsidRPr="00ED2E63">
        <w:rPr>
          <w:rFonts w:ascii="標楷體" w:eastAsia="標楷體" w:hAnsi="標楷體" w:hint="eastAsia"/>
          <w:sz w:val="28"/>
          <w:szCs w:val="28"/>
        </w:rPr>
        <w:t>洽悉</w:t>
      </w:r>
      <w:r w:rsidR="00ED2E63" w:rsidRPr="00ED2E63">
        <w:rPr>
          <w:rFonts w:ascii="標楷體" w:eastAsia="標楷體" w:hAnsi="標楷體" w:hint="eastAsia"/>
          <w:sz w:val="28"/>
          <w:szCs w:val="28"/>
        </w:rPr>
        <w:t>，</w:t>
      </w:r>
      <w:r w:rsidR="003873C7" w:rsidRPr="00102CF1">
        <w:rPr>
          <w:rFonts w:ascii="標楷體" w:eastAsia="標楷體" w:hAnsi="標楷體" w:hint="eastAsia"/>
          <w:sz w:val="28"/>
          <w:szCs w:val="28"/>
        </w:rPr>
        <w:t>請105年全國語文競賽承辦單位（苗栗縣）參酌辦理</w:t>
      </w:r>
      <w:r w:rsidR="00536E22" w:rsidRPr="00ED2E63">
        <w:rPr>
          <w:rFonts w:ascii="標楷體" w:eastAsia="標楷體" w:hAnsi="標楷體" w:hint="eastAsia"/>
          <w:sz w:val="28"/>
          <w:szCs w:val="28"/>
        </w:rPr>
        <w:t>。</w:t>
      </w:r>
    </w:p>
    <w:p w:rsidR="005B786C" w:rsidRPr="005B786C" w:rsidRDefault="005B786C" w:rsidP="005B786C">
      <w:pPr>
        <w:spacing w:line="400" w:lineRule="exact"/>
        <w:ind w:leftChars="235" w:left="1664" w:hangingChars="393" w:hanging="1100"/>
        <w:rPr>
          <w:rFonts w:ascii="標楷體" w:eastAsia="標楷體" w:hAnsi="標楷體"/>
          <w:sz w:val="28"/>
          <w:szCs w:val="28"/>
        </w:rPr>
      </w:pPr>
    </w:p>
    <w:p w:rsidR="005B786C" w:rsidRPr="005B786C" w:rsidRDefault="005B786C" w:rsidP="0076204F">
      <w:pPr>
        <w:spacing w:line="400" w:lineRule="exact"/>
        <w:ind w:left="1135" w:hangingChars="405" w:hanging="1135"/>
        <w:rPr>
          <w:rFonts w:ascii="標楷體" w:eastAsia="標楷體" w:hAnsi="標楷體"/>
          <w:b/>
          <w:sz w:val="28"/>
          <w:szCs w:val="28"/>
        </w:rPr>
      </w:pPr>
      <w:r w:rsidRPr="005B786C">
        <w:rPr>
          <w:rFonts w:ascii="標楷體" w:eastAsia="標楷體" w:hAnsi="標楷體" w:hint="eastAsia"/>
          <w:b/>
          <w:sz w:val="28"/>
          <w:szCs w:val="28"/>
        </w:rPr>
        <w:t>陸、臨時動議</w:t>
      </w:r>
    </w:p>
    <w:p w:rsidR="00536E22" w:rsidRPr="004720D3" w:rsidRDefault="00536E22" w:rsidP="0076204F">
      <w:pPr>
        <w:spacing w:line="460" w:lineRule="exact"/>
        <w:ind w:leftChars="236" w:left="566"/>
        <w:jc w:val="both"/>
        <w:rPr>
          <w:rFonts w:ascii="標楷體" w:eastAsia="標楷體" w:hAnsi="標楷體"/>
          <w:sz w:val="28"/>
          <w:szCs w:val="28"/>
        </w:rPr>
      </w:pPr>
      <w:r w:rsidRPr="0086389B">
        <w:rPr>
          <w:rFonts w:ascii="標楷體" w:eastAsia="標楷體" w:hAnsi="標楷體" w:hint="eastAsia"/>
          <w:b/>
          <w:sz w:val="28"/>
          <w:szCs w:val="28"/>
        </w:rPr>
        <w:t>案由</w:t>
      </w:r>
      <w:r w:rsidR="007B74E9">
        <w:rPr>
          <w:rFonts w:ascii="標楷體" w:eastAsia="標楷體" w:hAnsi="標楷體" w:hint="eastAsia"/>
          <w:b/>
          <w:sz w:val="28"/>
          <w:szCs w:val="28"/>
        </w:rPr>
        <w:t>一</w:t>
      </w:r>
      <w:r w:rsidRPr="0086389B">
        <w:rPr>
          <w:rFonts w:ascii="標楷體" w:eastAsia="標楷體" w:hAnsi="標楷體" w:hint="eastAsia"/>
          <w:b/>
          <w:sz w:val="28"/>
          <w:szCs w:val="28"/>
        </w:rPr>
        <w:t>：</w:t>
      </w:r>
      <w:r w:rsidR="004720D3" w:rsidRPr="004720D3">
        <w:rPr>
          <w:rFonts w:ascii="標楷體" w:eastAsia="標楷體" w:hAnsi="標楷體" w:hint="eastAsia"/>
          <w:sz w:val="28"/>
          <w:szCs w:val="28"/>
        </w:rPr>
        <w:t>相關競賽實施要點修正部份，建議案如下</w:t>
      </w:r>
      <w:r w:rsidR="004720D3">
        <w:rPr>
          <w:rFonts w:ascii="標楷體" w:eastAsia="標楷體" w:hAnsi="標楷體" w:hint="eastAsia"/>
          <w:sz w:val="28"/>
          <w:szCs w:val="28"/>
        </w:rPr>
        <w:t>：</w:t>
      </w:r>
    </w:p>
    <w:p w:rsidR="00536E22" w:rsidRPr="00132A28" w:rsidRDefault="00536E22" w:rsidP="007A40BB">
      <w:pPr>
        <w:numPr>
          <w:ilvl w:val="0"/>
          <w:numId w:val="8"/>
        </w:numPr>
        <w:spacing w:line="500" w:lineRule="exact"/>
        <w:jc w:val="both"/>
        <w:rPr>
          <w:rFonts w:ascii="標楷體" w:eastAsia="標楷體" w:hAnsi="標楷體"/>
          <w:sz w:val="28"/>
          <w:szCs w:val="28"/>
        </w:rPr>
      </w:pPr>
      <w:r w:rsidRPr="00132A28">
        <w:rPr>
          <w:rFonts w:ascii="標楷體" w:eastAsia="標楷體" w:hAnsi="標楷體" w:hint="eastAsia"/>
          <w:sz w:val="28"/>
          <w:szCs w:val="28"/>
        </w:rPr>
        <w:t>建請高中組學生採行學校地參賽或在籍地參賽。</w:t>
      </w:r>
    </w:p>
    <w:p w:rsidR="00536E22" w:rsidRPr="00132A28" w:rsidRDefault="00536E22" w:rsidP="007A40BB">
      <w:pPr>
        <w:numPr>
          <w:ilvl w:val="0"/>
          <w:numId w:val="8"/>
        </w:numPr>
        <w:spacing w:line="500" w:lineRule="exact"/>
        <w:jc w:val="both"/>
        <w:rPr>
          <w:rFonts w:ascii="標楷體" w:eastAsia="標楷體" w:hAnsi="標楷體"/>
          <w:sz w:val="28"/>
          <w:szCs w:val="28"/>
        </w:rPr>
      </w:pPr>
      <w:r w:rsidRPr="00132A28">
        <w:rPr>
          <w:rFonts w:ascii="標楷體" w:eastAsia="標楷體" w:hAnsi="標楷體" w:hint="eastAsia"/>
          <w:sz w:val="28"/>
          <w:szCs w:val="28"/>
        </w:rPr>
        <w:t>建請六都比照其他比賽</w:t>
      </w:r>
      <w:r w:rsidR="00941507">
        <w:rPr>
          <w:rFonts w:ascii="標楷體" w:eastAsia="標楷體" w:hAnsi="標楷體" w:hint="eastAsia"/>
          <w:sz w:val="28"/>
          <w:szCs w:val="28"/>
        </w:rPr>
        <w:t>，</w:t>
      </w:r>
      <w:r w:rsidRPr="00132A28">
        <w:rPr>
          <w:rFonts w:ascii="標楷體" w:eastAsia="標楷體" w:hAnsi="標楷體" w:hint="eastAsia"/>
          <w:sz w:val="28"/>
          <w:szCs w:val="28"/>
        </w:rPr>
        <w:t>僅選派一代表隊參加</w:t>
      </w:r>
      <w:r w:rsidR="0076204F" w:rsidRPr="0076204F">
        <w:rPr>
          <w:rFonts w:ascii="標楷體" w:eastAsia="標楷體" w:hAnsi="標楷體" w:hint="eastAsia"/>
          <w:sz w:val="28"/>
          <w:szCs w:val="28"/>
        </w:rPr>
        <w:t>，</w:t>
      </w:r>
      <w:r w:rsidRPr="00132A28">
        <w:rPr>
          <w:rFonts w:ascii="標楷體" w:eastAsia="標楷體" w:hAnsi="標楷體" w:hint="eastAsia"/>
          <w:sz w:val="28"/>
          <w:szCs w:val="28"/>
        </w:rPr>
        <w:t>或直轄市與縣轄市分</w:t>
      </w:r>
      <w:r w:rsidR="002E3518">
        <w:rPr>
          <w:rFonts w:ascii="標楷體" w:eastAsia="標楷體" w:hAnsi="標楷體" w:hint="eastAsia"/>
          <w:sz w:val="28"/>
          <w:szCs w:val="28"/>
        </w:rPr>
        <w:t>組</w:t>
      </w:r>
      <w:r w:rsidRPr="00132A28">
        <w:rPr>
          <w:rFonts w:ascii="標楷體" w:eastAsia="標楷體" w:hAnsi="標楷體" w:hint="eastAsia"/>
          <w:sz w:val="28"/>
          <w:szCs w:val="28"/>
        </w:rPr>
        <w:t>評比。</w:t>
      </w:r>
    </w:p>
    <w:p w:rsidR="00536E22" w:rsidRPr="00132A28" w:rsidRDefault="004D718D" w:rsidP="007A40BB">
      <w:pPr>
        <w:numPr>
          <w:ilvl w:val="0"/>
          <w:numId w:val="8"/>
        </w:numPr>
        <w:spacing w:line="500" w:lineRule="exact"/>
        <w:jc w:val="both"/>
        <w:rPr>
          <w:rFonts w:ascii="標楷體" w:eastAsia="標楷體" w:hAnsi="標楷體" w:cs="新細明體"/>
          <w:color w:val="222222"/>
          <w:kern w:val="0"/>
          <w:sz w:val="28"/>
          <w:szCs w:val="28"/>
        </w:rPr>
      </w:pPr>
      <w:r w:rsidRPr="00132A28">
        <w:rPr>
          <w:rFonts w:ascii="標楷體" w:eastAsia="標楷體" w:hAnsi="標楷體" w:cs="新細明體" w:hint="eastAsia"/>
          <w:color w:val="222222"/>
          <w:kern w:val="0"/>
          <w:sz w:val="28"/>
          <w:szCs w:val="28"/>
        </w:rPr>
        <w:t>建請採用等第(如特優</w:t>
      </w:r>
      <w:r w:rsidR="00132A28" w:rsidRPr="00132A28">
        <w:rPr>
          <w:rFonts w:ascii="標楷體" w:eastAsia="標楷體" w:hAnsi="標楷體" w:cs="新細明體" w:hint="eastAsia"/>
          <w:color w:val="222222"/>
          <w:kern w:val="0"/>
          <w:sz w:val="28"/>
          <w:szCs w:val="28"/>
        </w:rPr>
        <w:t>、優、甲</w:t>
      </w:r>
      <w:r w:rsidR="00132A28" w:rsidRPr="00132A28">
        <w:rPr>
          <w:rFonts w:ascii="標楷體" w:eastAsia="標楷體" w:hAnsi="標楷體" w:cs="新細明體"/>
          <w:color w:val="222222"/>
          <w:kern w:val="0"/>
          <w:sz w:val="28"/>
          <w:szCs w:val="28"/>
        </w:rPr>
        <w:t>…</w:t>
      </w:r>
      <w:r w:rsidR="00132A28" w:rsidRPr="00132A28">
        <w:rPr>
          <w:rFonts w:ascii="標楷體" w:eastAsia="標楷體" w:hAnsi="標楷體" w:cs="新細明體" w:hint="eastAsia"/>
          <w:color w:val="222222"/>
          <w:kern w:val="0"/>
          <w:sz w:val="28"/>
          <w:szCs w:val="28"/>
        </w:rPr>
        <w:t>等方式</w:t>
      </w:r>
      <w:r w:rsidRPr="00132A28">
        <w:rPr>
          <w:rFonts w:ascii="標楷體" w:eastAsia="標楷體" w:hAnsi="標楷體" w:cs="新細明體" w:hint="eastAsia"/>
          <w:color w:val="222222"/>
          <w:kern w:val="0"/>
          <w:sz w:val="28"/>
          <w:szCs w:val="28"/>
        </w:rPr>
        <w:t>)</w:t>
      </w:r>
      <w:r w:rsidR="00132A28" w:rsidRPr="00132A28">
        <w:rPr>
          <w:rFonts w:ascii="標楷體" w:eastAsia="標楷體" w:hAnsi="標楷體" w:cs="新細明體" w:hint="eastAsia"/>
          <w:color w:val="222222"/>
          <w:kern w:val="0"/>
          <w:sz w:val="28"/>
          <w:szCs w:val="28"/>
        </w:rPr>
        <w:t>呈現競賽成績。</w:t>
      </w:r>
      <w:r w:rsidR="0076204F" w:rsidRPr="0086389B">
        <w:rPr>
          <w:rFonts w:ascii="標楷體" w:eastAsia="標楷體" w:hAnsi="標楷體" w:hint="eastAsia"/>
          <w:b/>
          <w:sz w:val="28"/>
          <w:szCs w:val="28"/>
        </w:rPr>
        <w:t>(</w:t>
      </w:r>
      <w:r w:rsidR="000C3CCA" w:rsidRPr="001B797C">
        <w:rPr>
          <w:rFonts w:ascii="標楷體" w:eastAsia="標楷體" w:hAnsi="標楷體" w:hint="eastAsia"/>
          <w:b/>
          <w:sz w:val="28"/>
          <w:szCs w:val="28"/>
        </w:rPr>
        <w:t>提案單位：</w:t>
      </w:r>
      <w:r w:rsidR="0076204F" w:rsidRPr="0086389B">
        <w:rPr>
          <w:rFonts w:ascii="標楷體" w:eastAsia="標楷體" w:hAnsi="標楷體" w:hint="eastAsia"/>
          <w:b/>
          <w:sz w:val="28"/>
          <w:szCs w:val="28"/>
        </w:rPr>
        <w:t>新竹縣政府)</w:t>
      </w:r>
    </w:p>
    <w:p w:rsidR="00536E22" w:rsidRPr="001E581C" w:rsidRDefault="00536E22" w:rsidP="0076204F">
      <w:pPr>
        <w:spacing w:line="460" w:lineRule="exact"/>
        <w:ind w:leftChars="236" w:left="566"/>
        <w:jc w:val="both"/>
        <w:rPr>
          <w:rFonts w:ascii="標楷體" w:eastAsia="標楷體" w:hAnsi="標楷體"/>
          <w:b/>
          <w:sz w:val="28"/>
          <w:szCs w:val="28"/>
        </w:rPr>
      </w:pPr>
      <w:r w:rsidRPr="001E581C">
        <w:rPr>
          <w:rFonts w:ascii="標楷體" w:eastAsia="標楷體" w:hAnsi="標楷體" w:hint="eastAsia"/>
          <w:b/>
          <w:sz w:val="28"/>
          <w:szCs w:val="28"/>
        </w:rPr>
        <w:t>說  明：</w:t>
      </w:r>
    </w:p>
    <w:p w:rsidR="00132A28" w:rsidRPr="0076204F" w:rsidRDefault="00132A28" w:rsidP="007A40BB">
      <w:pPr>
        <w:numPr>
          <w:ilvl w:val="0"/>
          <w:numId w:val="9"/>
        </w:numPr>
        <w:spacing w:line="500" w:lineRule="exact"/>
        <w:jc w:val="both"/>
        <w:rPr>
          <w:rFonts w:ascii="標楷體" w:eastAsia="標楷體" w:hAnsi="標楷體"/>
          <w:sz w:val="28"/>
          <w:szCs w:val="28"/>
        </w:rPr>
      </w:pPr>
      <w:r w:rsidRPr="0076204F">
        <w:rPr>
          <w:rFonts w:ascii="標楷體" w:eastAsia="標楷體" w:hAnsi="標楷體" w:hint="eastAsia"/>
          <w:sz w:val="28"/>
          <w:szCs w:val="28"/>
        </w:rPr>
        <w:t>培育一個學生通常需要很長的時間</w:t>
      </w:r>
      <w:r w:rsidR="0076204F" w:rsidRPr="0076204F">
        <w:rPr>
          <w:rFonts w:ascii="標楷體" w:eastAsia="標楷體" w:hAnsi="標楷體" w:hint="eastAsia"/>
          <w:sz w:val="28"/>
          <w:szCs w:val="28"/>
        </w:rPr>
        <w:t>，</w:t>
      </w:r>
      <w:r w:rsidRPr="0076204F">
        <w:rPr>
          <w:rFonts w:ascii="標楷體" w:eastAsia="標楷體" w:hAnsi="標楷體" w:hint="eastAsia"/>
          <w:sz w:val="28"/>
          <w:szCs w:val="28"/>
        </w:rPr>
        <w:t>但等到學生升高中後</w:t>
      </w:r>
      <w:r w:rsidR="0076204F" w:rsidRPr="0076204F">
        <w:rPr>
          <w:rFonts w:ascii="標楷體" w:eastAsia="標楷體" w:hAnsi="標楷體" w:hint="eastAsia"/>
          <w:sz w:val="28"/>
          <w:szCs w:val="28"/>
        </w:rPr>
        <w:t>，</w:t>
      </w:r>
      <w:r w:rsidRPr="0076204F">
        <w:rPr>
          <w:rFonts w:ascii="標楷體" w:eastAsia="標楷體" w:hAnsi="標楷體" w:hint="eastAsia"/>
          <w:sz w:val="28"/>
          <w:szCs w:val="28"/>
        </w:rPr>
        <w:t>因為到其他縣市就讀</w:t>
      </w:r>
      <w:r w:rsidR="0076204F" w:rsidRPr="0076204F">
        <w:rPr>
          <w:rFonts w:ascii="標楷體" w:eastAsia="標楷體" w:hAnsi="標楷體" w:hint="eastAsia"/>
          <w:sz w:val="28"/>
          <w:szCs w:val="28"/>
        </w:rPr>
        <w:t>，</w:t>
      </w:r>
      <w:r w:rsidRPr="0076204F">
        <w:rPr>
          <w:rFonts w:ascii="標楷體" w:eastAsia="標楷體" w:hAnsi="標楷體" w:hint="eastAsia"/>
          <w:sz w:val="28"/>
          <w:szCs w:val="28"/>
        </w:rPr>
        <w:t>就失去比賽的資格</w:t>
      </w:r>
      <w:r w:rsidR="0076204F" w:rsidRPr="0076204F">
        <w:rPr>
          <w:rFonts w:ascii="標楷體" w:eastAsia="標楷體" w:hAnsi="標楷體" w:hint="eastAsia"/>
          <w:sz w:val="28"/>
          <w:szCs w:val="28"/>
        </w:rPr>
        <w:t>，</w:t>
      </w:r>
      <w:r w:rsidRPr="0076204F">
        <w:rPr>
          <w:rFonts w:ascii="標楷體" w:eastAsia="標楷體" w:hAnsi="標楷體" w:hint="eastAsia"/>
          <w:sz w:val="28"/>
          <w:szCs w:val="28"/>
        </w:rPr>
        <w:t>是否可以考慮高中組學生採行學校地參賽或在籍地參賽。</w:t>
      </w:r>
    </w:p>
    <w:p w:rsidR="00132A28" w:rsidRPr="00132A28" w:rsidRDefault="00132A28" w:rsidP="007A40BB">
      <w:pPr>
        <w:numPr>
          <w:ilvl w:val="0"/>
          <w:numId w:val="9"/>
        </w:numPr>
        <w:spacing w:line="500" w:lineRule="exact"/>
        <w:jc w:val="both"/>
        <w:rPr>
          <w:rFonts w:ascii="標楷體" w:eastAsia="標楷體" w:hAnsi="標楷體"/>
          <w:sz w:val="28"/>
          <w:szCs w:val="28"/>
        </w:rPr>
      </w:pPr>
      <w:r w:rsidRPr="0076204F">
        <w:rPr>
          <w:rFonts w:ascii="標楷體" w:eastAsia="標楷體" w:hAnsi="標楷體" w:hint="eastAsia"/>
          <w:sz w:val="28"/>
          <w:szCs w:val="28"/>
        </w:rPr>
        <w:lastRenderedPageBreak/>
        <w:t>由於直轄市、縣(市)人口數差異很大</w:t>
      </w:r>
      <w:r w:rsidR="0076204F" w:rsidRPr="0076204F">
        <w:rPr>
          <w:rFonts w:ascii="標楷體" w:eastAsia="標楷體" w:hAnsi="標楷體" w:hint="eastAsia"/>
          <w:sz w:val="28"/>
          <w:szCs w:val="28"/>
        </w:rPr>
        <w:t>，</w:t>
      </w:r>
      <w:r w:rsidRPr="0076204F">
        <w:rPr>
          <w:rFonts w:ascii="標楷體" w:eastAsia="標楷體" w:hAnsi="標楷體" w:hint="eastAsia"/>
          <w:sz w:val="28"/>
          <w:szCs w:val="28"/>
        </w:rPr>
        <w:t>所以全國語文競賽六都軍選派兩隊比賽</w:t>
      </w:r>
      <w:r w:rsidR="0076204F" w:rsidRPr="0076204F">
        <w:rPr>
          <w:rFonts w:ascii="標楷體" w:eastAsia="標楷體" w:hAnsi="標楷體" w:hint="eastAsia"/>
          <w:sz w:val="28"/>
          <w:szCs w:val="28"/>
        </w:rPr>
        <w:t>，</w:t>
      </w:r>
      <w:r w:rsidRPr="0076204F">
        <w:rPr>
          <w:rFonts w:ascii="標楷體" w:eastAsia="標楷體" w:hAnsi="標楷體" w:hint="eastAsia"/>
          <w:sz w:val="28"/>
          <w:szCs w:val="28"/>
        </w:rPr>
        <w:t>但直轄市、縣(市)的資源差異更大</w:t>
      </w:r>
      <w:r w:rsidR="0076204F" w:rsidRPr="0076204F">
        <w:rPr>
          <w:rFonts w:ascii="標楷體" w:eastAsia="標楷體" w:hAnsi="標楷體" w:hint="eastAsia"/>
          <w:sz w:val="28"/>
          <w:szCs w:val="28"/>
        </w:rPr>
        <w:t>，</w:t>
      </w:r>
      <w:r w:rsidRPr="0076204F">
        <w:rPr>
          <w:rFonts w:ascii="標楷體" w:eastAsia="標楷體" w:hAnsi="標楷體" w:hint="eastAsia"/>
          <w:sz w:val="28"/>
          <w:szCs w:val="28"/>
        </w:rPr>
        <w:t>可否比照全國運動會一樣</w:t>
      </w:r>
      <w:r w:rsidR="0076204F" w:rsidRPr="0076204F">
        <w:rPr>
          <w:rFonts w:ascii="標楷體" w:eastAsia="標楷體" w:hAnsi="標楷體" w:hint="eastAsia"/>
          <w:sz w:val="28"/>
          <w:szCs w:val="28"/>
        </w:rPr>
        <w:t>，</w:t>
      </w:r>
      <w:r w:rsidRPr="0076204F">
        <w:rPr>
          <w:rFonts w:ascii="標楷體" w:eastAsia="標楷體" w:hAnsi="標楷體" w:hint="eastAsia"/>
          <w:sz w:val="28"/>
          <w:szCs w:val="28"/>
        </w:rPr>
        <w:t>各縣</w:t>
      </w:r>
      <w:r w:rsidRPr="00132A28">
        <w:rPr>
          <w:rFonts w:ascii="標楷體" w:eastAsia="標楷體" w:hAnsi="標楷體" w:hint="eastAsia"/>
          <w:sz w:val="28"/>
          <w:szCs w:val="28"/>
        </w:rPr>
        <w:t>市僅選派一代表隊參加全國比賽</w:t>
      </w:r>
      <w:r w:rsidR="0076204F" w:rsidRPr="0076204F">
        <w:rPr>
          <w:rFonts w:ascii="標楷體" w:eastAsia="標楷體" w:hAnsi="標楷體" w:hint="eastAsia"/>
          <w:sz w:val="28"/>
          <w:szCs w:val="28"/>
        </w:rPr>
        <w:t>，</w:t>
      </w:r>
      <w:r w:rsidRPr="00132A28">
        <w:rPr>
          <w:rFonts w:ascii="標楷體" w:eastAsia="標楷體" w:hAnsi="標楷體" w:hint="eastAsia"/>
          <w:sz w:val="28"/>
          <w:szCs w:val="28"/>
        </w:rPr>
        <w:t>如真因為人口數差異六都都需選派兩隊參加全國賽</w:t>
      </w:r>
      <w:r w:rsidR="0076204F" w:rsidRPr="0076204F">
        <w:rPr>
          <w:rFonts w:ascii="標楷體" w:eastAsia="標楷體" w:hAnsi="標楷體" w:hint="eastAsia"/>
          <w:sz w:val="28"/>
          <w:szCs w:val="28"/>
        </w:rPr>
        <w:t>，</w:t>
      </w:r>
      <w:r w:rsidRPr="00132A28">
        <w:rPr>
          <w:rFonts w:ascii="標楷體" w:eastAsia="標楷體" w:hAnsi="標楷體" w:hint="eastAsia"/>
          <w:sz w:val="28"/>
          <w:szCs w:val="28"/>
        </w:rPr>
        <w:t>可否直轄市、縣(市)分組評比</w:t>
      </w:r>
      <w:r w:rsidR="0076204F">
        <w:rPr>
          <w:rFonts w:ascii="新細明體" w:hAnsi="新細明體" w:hint="eastAsia"/>
          <w:sz w:val="28"/>
          <w:szCs w:val="28"/>
        </w:rPr>
        <w:t>，</w:t>
      </w:r>
      <w:r w:rsidRPr="00132A28">
        <w:rPr>
          <w:rFonts w:ascii="標楷體" w:eastAsia="標楷體" w:hAnsi="標楷體" w:hint="eastAsia"/>
          <w:sz w:val="28"/>
          <w:szCs w:val="28"/>
        </w:rPr>
        <w:t>如</w:t>
      </w:r>
      <w:r w:rsidR="0076204F">
        <w:rPr>
          <w:rFonts w:ascii="新細明體" w:hAnsi="新細明體" w:hint="eastAsia"/>
          <w:sz w:val="28"/>
          <w:szCs w:val="28"/>
        </w:rPr>
        <w:t>：</w:t>
      </w:r>
      <w:r w:rsidRPr="00132A28">
        <w:rPr>
          <w:rFonts w:ascii="標楷體" w:eastAsia="標楷體" w:hAnsi="標楷體" w:hint="eastAsia"/>
          <w:sz w:val="28"/>
          <w:szCs w:val="28"/>
        </w:rPr>
        <w:t>六都12隊選出4(名)隊</w:t>
      </w:r>
      <w:r w:rsidR="0076204F" w:rsidRPr="0076204F">
        <w:rPr>
          <w:rFonts w:ascii="標楷體" w:eastAsia="標楷體" w:hAnsi="標楷體" w:hint="eastAsia"/>
          <w:sz w:val="28"/>
          <w:szCs w:val="28"/>
        </w:rPr>
        <w:t>，</w:t>
      </w:r>
      <w:r w:rsidRPr="00132A28">
        <w:rPr>
          <w:rFonts w:ascii="標楷體" w:eastAsia="標楷體" w:hAnsi="標楷體" w:hint="eastAsia"/>
          <w:sz w:val="28"/>
          <w:szCs w:val="28"/>
        </w:rPr>
        <w:t>其他縣市16隊依比率選出(6名)隊</w:t>
      </w:r>
      <w:r w:rsidR="0076204F" w:rsidRPr="0076204F">
        <w:rPr>
          <w:rFonts w:ascii="標楷體" w:eastAsia="標楷體" w:hAnsi="標楷體" w:hint="eastAsia"/>
          <w:sz w:val="28"/>
          <w:szCs w:val="28"/>
        </w:rPr>
        <w:t>，</w:t>
      </w:r>
      <w:r w:rsidRPr="00132A28">
        <w:rPr>
          <w:rFonts w:ascii="標楷體" w:eastAsia="標楷體" w:hAnsi="標楷體" w:hint="eastAsia"/>
          <w:sz w:val="28"/>
          <w:szCs w:val="28"/>
        </w:rPr>
        <w:t>以增加各縣市參賽意願。</w:t>
      </w:r>
    </w:p>
    <w:p w:rsidR="00536E22" w:rsidRPr="0076204F" w:rsidRDefault="00132A28" w:rsidP="007A40BB">
      <w:pPr>
        <w:numPr>
          <w:ilvl w:val="0"/>
          <w:numId w:val="9"/>
        </w:numPr>
        <w:spacing w:line="500" w:lineRule="exact"/>
        <w:jc w:val="both"/>
        <w:rPr>
          <w:rFonts w:ascii="標楷體" w:eastAsia="標楷體" w:hAnsi="標楷體"/>
          <w:sz w:val="28"/>
          <w:szCs w:val="28"/>
        </w:rPr>
      </w:pPr>
      <w:r w:rsidRPr="0076204F">
        <w:rPr>
          <w:rFonts w:ascii="標楷體" w:eastAsia="標楷體" w:hAnsi="標楷體" w:hint="eastAsia"/>
          <w:sz w:val="28"/>
          <w:szCs w:val="28"/>
        </w:rPr>
        <w:t>建議參考全國音樂比賽及美術比賽模式</w:t>
      </w:r>
      <w:r w:rsidR="0076204F" w:rsidRPr="0076204F">
        <w:rPr>
          <w:rFonts w:ascii="標楷體" w:eastAsia="標楷體" w:hAnsi="標楷體" w:hint="eastAsia"/>
          <w:sz w:val="28"/>
          <w:szCs w:val="28"/>
        </w:rPr>
        <w:t>，</w:t>
      </w:r>
      <w:r w:rsidRPr="0076204F">
        <w:rPr>
          <w:rFonts w:ascii="標楷體" w:eastAsia="標楷體" w:hAnsi="標楷體" w:hint="eastAsia"/>
          <w:sz w:val="28"/>
          <w:szCs w:val="28"/>
        </w:rPr>
        <w:t>選手(各縣市)成績達到一標準時就以等第方式呈現成績</w:t>
      </w:r>
      <w:r w:rsidR="0076204F" w:rsidRPr="0076204F">
        <w:rPr>
          <w:rFonts w:ascii="標楷體" w:eastAsia="標楷體" w:hAnsi="標楷體" w:hint="eastAsia"/>
          <w:sz w:val="28"/>
          <w:szCs w:val="28"/>
        </w:rPr>
        <w:t>，</w:t>
      </w:r>
      <w:r w:rsidRPr="0076204F">
        <w:rPr>
          <w:rFonts w:ascii="標楷體" w:eastAsia="標楷體" w:hAnsi="標楷體" w:hint="eastAsia"/>
          <w:sz w:val="28"/>
          <w:szCs w:val="28"/>
        </w:rPr>
        <w:t>讓每位選手都能得到應有的鼓勵及肯定</w:t>
      </w:r>
      <w:r w:rsidR="0076204F" w:rsidRPr="00132A28">
        <w:rPr>
          <w:rFonts w:ascii="標楷體" w:eastAsia="標楷體" w:hAnsi="標楷體" w:hint="eastAsia"/>
          <w:sz w:val="28"/>
          <w:szCs w:val="28"/>
        </w:rPr>
        <w:t>。</w:t>
      </w:r>
    </w:p>
    <w:p w:rsidR="004D718D" w:rsidRDefault="004D718D" w:rsidP="0076204F">
      <w:pPr>
        <w:spacing w:line="500" w:lineRule="exact"/>
        <w:ind w:leftChars="237" w:left="1701" w:hangingChars="404" w:hanging="1132"/>
        <w:jc w:val="both"/>
        <w:rPr>
          <w:rFonts w:ascii="標楷體" w:eastAsia="標楷體" w:hAnsi="標楷體"/>
          <w:b/>
          <w:sz w:val="28"/>
          <w:szCs w:val="28"/>
        </w:rPr>
      </w:pPr>
      <w:r w:rsidRPr="001B797C">
        <w:rPr>
          <w:rFonts w:ascii="標楷體" w:eastAsia="標楷體" w:hAnsi="標楷體" w:hint="eastAsia"/>
          <w:b/>
          <w:sz w:val="28"/>
          <w:szCs w:val="28"/>
        </w:rPr>
        <w:t>決  議：</w:t>
      </w:r>
      <w:r w:rsidR="00941507" w:rsidRPr="003873C7">
        <w:rPr>
          <w:rFonts w:ascii="標楷體" w:eastAsia="標楷體" w:hAnsi="標楷體" w:hint="eastAsia"/>
          <w:sz w:val="28"/>
          <w:szCs w:val="28"/>
        </w:rPr>
        <w:t>本案</w:t>
      </w:r>
      <w:r w:rsidR="00ED7AAD">
        <w:rPr>
          <w:rFonts w:ascii="標楷體" w:eastAsia="標楷體" w:hAnsi="標楷體" w:hint="eastAsia"/>
          <w:sz w:val="28"/>
          <w:szCs w:val="28"/>
        </w:rPr>
        <w:t>教育部表示刻正研議中，需搜集近幾年競賽成績資料進行分析，建議教育部可適時於相關會議說明研議進度或方向</w:t>
      </w:r>
      <w:r w:rsidRPr="0076204F">
        <w:rPr>
          <w:rFonts w:ascii="標楷體" w:eastAsia="標楷體" w:hAnsi="標楷體" w:hint="eastAsia"/>
          <w:sz w:val="28"/>
          <w:szCs w:val="28"/>
        </w:rPr>
        <w:t>。</w:t>
      </w:r>
    </w:p>
    <w:p w:rsidR="00132A28" w:rsidRPr="007B74E9" w:rsidRDefault="00132A28" w:rsidP="00536E22">
      <w:pPr>
        <w:spacing w:line="500" w:lineRule="exact"/>
        <w:ind w:left="1"/>
        <w:jc w:val="both"/>
        <w:rPr>
          <w:rFonts w:ascii="標楷體" w:eastAsia="標楷體" w:hAnsi="標楷體"/>
          <w:b/>
          <w:sz w:val="28"/>
          <w:szCs w:val="28"/>
        </w:rPr>
      </w:pPr>
    </w:p>
    <w:p w:rsidR="004D718D" w:rsidRPr="00FB1E87" w:rsidRDefault="004D718D" w:rsidP="007B74E9">
      <w:pPr>
        <w:spacing w:line="460" w:lineRule="exact"/>
        <w:ind w:leftChars="236" w:left="566"/>
        <w:jc w:val="both"/>
        <w:rPr>
          <w:rFonts w:ascii="標楷體" w:eastAsia="標楷體" w:hAnsi="標楷體"/>
          <w:sz w:val="28"/>
          <w:szCs w:val="28"/>
        </w:rPr>
      </w:pPr>
      <w:r w:rsidRPr="0086389B">
        <w:rPr>
          <w:rFonts w:ascii="標楷體" w:eastAsia="標楷體" w:hAnsi="標楷體" w:hint="eastAsia"/>
          <w:b/>
          <w:sz w:val="28"/>
          <w:szCs w:val="28"/>
        </w:rPr>
        <w:t>案由二:</w:t>
      </w:r>
      <w:r w:rsidR="00FB1E87" w:rsidRPr="00FB1E87">
        <w:rPr>
          <w:rFonts w:ascii="標楷體" w:eastAsia="標楷體" w:hAnsi="標楷體" w:hint="eastAsia"/>
          <w:sz w:val="28"/>
          <w:szCs w:val="28"/>
        </w:rPr>
        <w:t>有關評判</w:t>
      </w:r>
      <w:r w:rsidR="00FB1E87">
        <w:rPr>
          <w:rFonts w:ascii="標楷體" w:eastAsia="標楷體" w:hAnsi="標楷體" w:hint="eastAsia"/>
          <w:sz w:val="28"/>
          <w:szCs w:val="28"/>
        </w:rPr>
        <w:t>聘用相關建議如下：</w:t>
      </w:r>
    </w:p>
    <w:p w:rsidR="004D718D" w:rsidRPr="00132A28" w:rsidRDefault="004D718D" w:rsidP="007A40BB">
      <w:pPr>
        <w:numPr>
          <w:ilvl w:val="0"/>
          <w:numId w:val="10"/>
        </w:numPr>
        <w:spacing w:line="500" w:lineRule="exact"/>
        <w:jc w:val="both"/>
        <w:rPr>
          <w:rFonts w:ascii="標楷體" w:eastAsia="標楷體" w:hAnsi="標楷體"/>
          <w:sz w:val="28"/>
          <w:szCs w:val="28"/>
        </w:rPr>
      </w:pPr>
      <w:r w:rsidRPr="00132A28">
        <w:rPr>
          <w:rFonts w:ascii="標楷體" w:eastAsia="標楷體" w:hAnsi="標楷體" w:hint="eastAsia"/>
          <w:sz w:val="28"/>
          <w:szCs w:val="28"/>
        </w:rPr>
        <w:t>部分評審在臉書透露</w:t>
      </w:r>
      <w:r w:rsidR="00132A28">
        <w:rPr>
          <w:rFonts w:ascii="標楷體" w:eastAsia="標楷體" w:hAnsi="標楷體" w:hint="eastAsia"/>
          <w:sz w:val="28"/>
          <w:szCs w:val="28"/>
        </w:rPr>
        <w:t>評審身分及</w:t>
      </w:r>
      <w:r w:rsidRPr="00132A28">
        <w:rPr>
          <w:rFonts w:ascii="標楷體" w:eastAsia="標楷體" w:hAnsi="標楷體" w:hint="eastAsia"/>
          <w:sz w:val="28"/>
          <w:szCs w:val="28"/>
        </w:rPr>
        <w:t>評分訊息</w:t>
      </w:r>
      <w:r w:rsidR="00941507">
        <w:rPr>
          <w:rFonts w:ascii="標楷體" w:eastAsia="標楷體" w:hAnsi="標楷體" w:hint="eastAsia"/>
          <w:sz w:val="28"/>
          <w:szCs w:val="28"/>
        </w:rPr>
        <w:t>，</w:t>
      </w:r>
      <w:r w:rsidR="00132A28">
        <w:rPr>
          <w:rFonts w:ascii="標楷體" w:eastAsia="標楷體" w:hAnsi="標楷體" w:hint="eastAsia"/>
          <w:sz w:val="28"/>
          <w:szCs w:val="28"/>
        </w:rPr>
        <w:t>希望能改進。</w:t>
      </w:r>
    </w:p>
    <w:p w:rsidR="004D718D" w:rsidRPr="007B74E9" w:rsidRDefault="00132A28" w:rsidP="007A40BB">
      <w:pPr>
        <w:numPr>
          <w:ilvl w:val="0"/>
          <w:numId w:val="10"/>
        </w:numPr>
        <w:spacing w:line="500" w:lineRule="exact"/>
        <w:jc w:val="both"/>
        <w:rPr>
          <w:rFonts w:ascii="標楷體" w:eastAsia="標楷體" w:hAnsi="標楷體"/>
          <w:sz w:val="28"/>
          <w:szCs w:val="28"/>
        </w:rPr>
      </w:pPr>
      <w:r>
        <w:rPr>
          <w:rFonts w:ascii="標楷體" w:eastAsia="標楷體" w:hAnsi="標楷體" w:hint="eastAsia"/>
          <w:sz w:val="28"/>
          <w:szCs w:val="28"/>
        </w:rPr>
        <w:t>能多邀請其他腔調評審</w:t>
      </w:r>
      <w:r w:rsidR="00941507">
        <w:rPr>
          <w:rFonts w:ascii="標楷體" w:eastAsia="標楷體" w:hAnsi="標楷體" w:hint="eastAsia"/>
          <w:sz w:val="28"/>
          <w:szCs w:val="28"/>
        </w:rPr>
        <w:t>，</w:t>
      </w:r>
      <w:r>
        <w:rPr>
          <w:rFonts w:ascii="標楷體" w:eastAsia="標楷體" w:hAnsi="標楷體" w:hint="eastAsia"/>
          <w:sz w:val="28"/>
          <w:szCs w:val="28"/>
        </w:rPr>
        <w:t>如</w:t>
      </w:r>
      <w:r w:rsidR="00941507">
        <w:rPr>
          <w:rFonts w:ascii="標楷體" w:eastAsia="標楷體" w:hAnsi="標楷體" w:hint="eastAsia"/>
          <w:sz w:val="28"/>
          <w:szCs w:val="28"/>
        </w:rPr>
        <w:t>：</w:t>
      </w:r>
      <w:r w:rsidR="007B74E9" w:rsidRPr="00132A28">
        <w:rPr>
          <w:rFonts w:ascii="標楷體" w:eastAsia="標楷體" w:hAnsi="標楷體" w:hint="eastAsia"/>
          <w:sz w:val="28"/>
          <w:szCs w:val="28"/>
        </w:rPr>
        <w:t>建議邀請</w:t>
      </w:r>
      <w:r w:rsidR="004D718D" w:rsidRPr="00132A28">
        <w:rPr>
          <w:rFonts w:ascii="標楷體" w:eastAsia="標楷體" w:hAnsi="標楷體" w:hint="eastAsia"/>
          <w:sz w:val="28"/>
          <w:szCs w:val="28"/>
        </w:rPr>
        <w:t>大埔腔調評審</w:t>
      </w:r>
      <w:r w:rsidR="007B74E9">
        <w:rPr>
          <w:rFonts w:ascii="標楷體" w:eastAsia="標楷體" w:hAnsi="標楷體" w:hint="eastAsia"/>
          <w:sz w:val="28"/>
          <w:szCs w:val="28"/>
        </w:rPr>
        <w:t>。</w:t>
      </w:r>
      <w:r w:rsidR="007B74E9" w:rsidRPr="0086389B">
        <w:rPr>
          <w:rFonts w:ascii="標楷體" w:eastAsia="標楷體" w:hAnsi="標楷體" w:hint="eastAsia"/>
          <w:b/>
          <w:sz w:val="28"/>
          <w:szCs w:val="28"/>
        </w:rPr>
        <w:t>(</w:t>
      </w:r>
      <w:r w:rsidR="000C3CCA" w:rsidRPr="001B797C">
        <w:rPr>
          <w:rFonts w:ascii="標楷體" w:eastAsia="標楷體" w:hAnsi="標楷體" w:hint="eastAsia"/>
          <w:b/>
          <w:sz w:val="28"/>
          <w:szCs w:val="28"/>
        </w:rPr>
        <w:t>提案單位：</w:t>
      </w:r>
      <w:r w:rsidR="007B74E9" w:rsidRPr="0086389B">
        <w:rPr>
          <w:rFonts w:ascii="標楷體" w:eastAsia="標楷體" w:hAnsi="標楷體" w:hint="eastAsia"/>
          <w:b/>
          <w:sz w:val="28"/>
          <w:szCs w:val="28"/>
        </w:rPr>
        <w:t>台中市政府)</w:t>
      </w:r>
    </w:p>
    <w:p w:rsidR="007B74E9" w:rsidRPr="001E581C" w:rsidRDefault="007B74E9" w:rsidP="007B74E9">
      <w:pPr>
        <w:spacing w:line="460" w:lineRule="exact"/>
        <w:ind w:leftChars="236" w:left="566"/>
        <w:jc w:val="both"/>
        <w:rPr>
          <w:rFonts w:ascii="標楷體" w:eastAsia="標楷體" w:hAnsi="標楷體"/>
          <w:b/>
          <w:sz w:val="28"/>
          <w:szCs w:val="28"/>
        </w:rPr>
      </w:pPr>
      <w:r w:rsidRPr="001E581C">
        <w:rPr>
          <w:rFonts w:ascii="標楷體" w:eastAsia="標楷體" w:hAnsi="標楷體"/>
          <w:b/>
          <w:sz w:val="28"/>
          <w:szCs w:val="28"/>
        </w:rPr>
        <w:t>說</w:t>
      </w:r>
      <w:r w:rsidRPr="001E581C">
        <w:rPr>
          <w:rFonts w:ascii="標楷體" w:eastAsia="標楷體" w:hAnsi="標楷體" w:hint="eastAsia"/>
          <w:b/>
          <w:sz w:val="28"/>
          <w:szCs w:val="28"/>
        </w:rPr>
        <w:t xml:space="preserve">  </w:t>
      </w:r>
      <w:r w:rsidRPr="001E581C">
        <w:rPr>
          <w:rFonts w:ascii="標楷體" w:eastAsia="標楷體" w:hAnsi="標楷體"/>
          <w:b/>
          <w:sz w:val="28"/>
          <w:szCs w:val="28"/>
        </w:rPr>
        <w:t>明</w:t>
      </w:r>
      <w:r w:rsidRPr="001E581C">
        <w:rPr>
          <w:rFonts w:ascii="標楷體" w:eastAsia="標楷體" w:hAnsi="標楷體" w:hint="eastAsia"/>
          <w:b/>
          <w:sz w:val="28"/>
          <w:szCs w:val="28"/>
        </w:rPr>
        <w:t>：</w:t>
      </w:r>
    </w:p>
    <w:p w:rsidR="007B74E9" w:rsidRDefault="007B74E9" w:rsidP="007A40BB">
      <w:pPr>
        <w:numPr>
          <w:ilvl w:val="0"/>
          <w:numId w:val="11"/>
        </w:numPr>
        <w:spacing w:line="500" w:lineRule="exact"/>
        <w:jc w:val="both"/>
        <w:rPr>
          <w:rFonts w:ascii="標楷體" w:eastAsia="標楷體" w:hAnsi="標楷體"/>
          <w:sz w:val="28"/>
          <w:szCs w:val="28"/>
        </w:rPr>
      </w:pPr>
      <w:r>
        <w:rPr>
          <w:rFonts w:ascii="標楷體" w:eastAsia="標楷體" w:hAnsi="標楷體"/>
          <w:sz w:val="28"/>
          <w:szCs w:val="28"/>
        </w:rPr>
        <w:t>評審</w:t>
      </w:r>
      <w:r>
        <w:rPr>
          <w:rFonts w:ascii="標楷體" w:eastAsia="標楷體" w:hAnsi="標楷體" w:hint="eastAsia"/>
          <w:sz w:val="28"/>
          <w:szCs w:val="28"/>
        </w:rPr>
        <w:t>不宜於競賽前透露身份</w:t>
      </w:r>
      <w:r>
        <w:rPr>
          <w:rFonts w:ascii="新細明體" w:hAnsi="新細明體" w:hint="eastAsia"/>
          <w:sz w:val="28"/>
          <w:szCs w:val="28"/>
        </w:rPr>
        <w:t>，</w:t>
      </w:r>
      <w:r>
        <w:rPr>
          <w:rFonts w:ascii="標楷體" w:eastAsia="標楷體" w:hAnsi="標楷體" w:hint="eastAsia"/>
          <w:sz w:val="28"/>
          <w:szCs w:val="28"/>
        </w:rPr>
        <w:t>請加強向評判宣導。</w:t>
      </w:r>
    </w:p>
    <w:p w:rsidR="007B74E9" w:rsidRPr="00132A28" w:rsidRDefault="007B74E9" w:rsidP="007A40BB">
      <w:pPr>
        <w:numPr>
          <w:ilvl w:val="0"/>
          <w:numId w:val="11"/>
        </w:numPr>
        <w:spacing w:line="500" w:lineRule="exact"/>
        <w:jc w:val="both"/>
        <w:rPr>
          <w:rFonts w:ascii="標楷體" w:eastAsia="標楷體" w:hAnsi="標楷體"/>
          <w:sz w:val="28"/>
          <w:szCs w:val="28"/>
        </w:rPr>
      </w:pPr>
      <w:r>
        <w:rPr>
          <w:rFonts w:ascii="標楷體" w:eastAsia="標楷體" w:hAnsi="標楷體"/>
          <w:sz w:val="28"/>
          <w:szCs w:val="28"/>
        </w:rPr>
        <w:t>為維護客家語各腔調參賽者之權益</w:t>
      </w:r>
      <w:r w:rsidRPr="007B74E9">
        <w:rPr>
          <w:rFonts w:ascii="標楷體" w:eastAsia="標楷體" w:hAnsi="標楷體" w:hint="eastAsia"/>
          <w:sz w:val="28"/>
          <w:szCs w:val="28"/>
        </w:rPr>
        <w:t>，建請</w:t>
      </w:r>
      <w:r w:rsidR="00EE1E44">
        <w:rPr>
          <w:rFonts w:ascii="標楷體" w:eastAsia="標楷體" w:hAnsi="標楷體" w:hint="eastAsia"/>
          <w:sz w:val="28"/>
          <w:szCs w:val="28"/>
        </w:rPr>
        <w:t>平均</w:t>
      </w:r>
      <w:r>
        <w:rPr>
          <w:rFonts w:ascii="標楷體" w:eastAsia="標楷體" w:hAnsi="標楷體" w:hint="eastAsia"/>
          <w:sz w:val="28"/>
          <w:szCs w:val="28"/>
        </w:rPr>
        <w:t>邀請各腔調</w:t>
      </w:r>
      <w:r w:rsidR="00EE1E44">
        <w:rPr>
          <w:rFonts w:ascii="標楷體" w:eastAsia="標楷體" w:hAnsi="標楷體" w:hint="eastAsia"/>
          <w:sz w:val="28"/>
          <w:szCs w:val="28"/>
        </w:rPr>
        <w:t>之</w:t>
      </w:r>
      <w:r>
        <w:rPr>
          <w:rFonts w:ascii="標楷體" w:eastAsia="標楷體" w:hAnsi="標楷體" w:hint="eastAsia"/>
          <w:sz w:val="28"/>
          <w:szCs w:val="28"/>
        </w:rPr>
        <w:t>評判。</w:t>
      </w:r>
    </w:p>
    <w:p w:rsidR="004D718D" w:rsidRDefault="004D718D" w:rsidP="007B74E9">
      <w:pPr>
        <w:spacing w:line="460" w:lineRule="exact"/>
        <w:ind w:leftChars="236" w:left="566"/>
        <w:jc w:val="both"/>
        <w:rPr>
          <w:rFonts w:ascii="標楷體" w:eastAsia="標楷體" w:hAnsi="標楷體"/>
          <w:b/>
          <w:sz w:val="28"/>
          <w:szCs w:val="28"/>
        </w:rPr>
      </w:pPr>
      <w:r w:rsidRPr="004D718D">
        <w:rPr>
          <w:rFonts w:ascii="標楷體" w:eastAsia="標楷體" w:hAnsi="標楷體" w:hint="eastAsia"/>
          <w:b/>
          <w:sz w:val="28"/>
          <w:szCs w:val="28"/>
        </w:rPr>
        <w:t>決  議：</w:t>
      </w:r>
    </w:p>
    <w:p w:rsidR="00EE1E44" w:rsidRPr="00EE1E44" w:rsidRDefault="00941507" w:rsidP="007A40BB">
      <w:pPr>
        <w:numPr>
          <w:ilvl w:val="0"/>
          <w:numId w:val="12"/>
        </w:numPr>
        <w:spacing w:line="500" w:lineRule="exact"/>
        <w:jc w:val="both"/>
        <w:rPr>
          <w:rFonts w:ascii="標楷體" w:eastAsia="標楷體" w:hAnsi="標楷體"/>
          <w:sz w:val="28"/>
          <w:szCs w:val="28"/>
        </w:rPr>
      </w:pPr>
      <w:r>
        <w:rPr>
          <w:rFonts w:ascii="標楷體" w:eastAsia="標楷體" w:hAnsi="標楷體" w:hint="eastAsia"/>
          <w:sz w:val="28"/>
          <w:szCs w:val="28"/>
        </w:rPr>
        <w:t>辦理</w:t>
      </w:r>
      <w:r w:rsidR="00EE1E44" w:rsidRPr="00EE1E44">
        <w:rPr>
          <w:rFonts w:ascii="標楷體" w:eastAsia="標楷體" w:hAnsi="標楷體" w:hint="eastAsia"/>
          <w:sz w:val="28"/>
          <w:szCs w:val="28"/>
        </w:rPr>
        <w:t>評判</w:t>
      </w:r>
      <w:r>
        <w:rPr>
          <w:rFonts w:ascii="標楷體" w:eastAsia="標楷體" w:hAnsi="標楷體" w:hint="eastAsia"/>
          <w:sz w:val="28"/>
          <w:szCs w:val="28"/>
        </w:rPr>
        <w:t>委員遴聘作業時</w:t>
      </w:r>
      <w:r w:rsidR="00EE1E44" w:rsidRPr="00EE1E44">
        <w:rPr>
          <w:rFonts w:ascii="標楷體" w:eastAsia="標楷體" w:hAnsi="標楷體" w:hint="eastAsia"/>
          <w:sz w:val="28"/>
          <w:szCs w:val="28"/>
        </w:rPr>
        <w:t>加強宣達</w:t>
      </w:r>
      <w:r>
        <w:rPr>
          <w:rFonts w:ascii="標楷體" w:eastAsia="標楷體" w:hAnsi="標楷體" w:hint="eastAsia"/>
          <w:sz w:val="28"/>
          <w:szCs w:val="28"/>
        </w:rPr>
        <w:t>評判委員應行</w:t>
      </w:r>
      <w:r w:rsidR="00EE1E44" w:rsidRPr="00EE1E44">
        <w:rPr>
          <w:rFonts w:ascii="標楷體" w:eastAsia="標楷體" w:hAnsi="標楷體" w:hint="eastAsia"/>
          <w:sz w:val="28"/>
          <w:szCs w:val="28"/>
        </w:rPr>
        <w:t>保密</w:t>
      </w:r>
      <w:r>
        <w:rPr>
          <w:rFonts w:ascii="標楷體" w:eastAsia="標楷體" w:hAnsi="標楷體" w:hint="eastAsia"/>
          <w:sz w:val="28"/>
          <w:szCs w:val="28"/>
        </w:rPr>
        <w:t>事項及</w:t>
      </w:r>
      <w:r w:rsidR="00EE1E44" w:rsidRPr="00EE1E44">
        <w:rPr>
          <w:rFonts w:ascii="標楷體" w:eastAsia="標楷體" w:hAnsi="標楷體" w:hint="eastAsia"/>
          <w:sz w:val="28"/>
          <w:szCs w:val="28"/>
        </w:rPr>
        <w:t>原則。</w:t>
      </w:r>
    </w:p>
    <w:p w:rsidR="004D718D" w:rsidRPr="004D718D" w:rsidRDefault="00941507" w:rsidP="007A40BB">
      <w:pPr>
        <w:numPr>
          <w:ilvl w:val="0"/>
          <w:numId w:val="12"/>
        </w:numPr>
        <w:spacing w:line="500" w:lineRule="exact"/>
        <w:jc w:val="both"/>
        <w:rPr>
          <w:rFonts w:ascii="標楷體" w:eastAsia="標楷體" w:hAnsi="標楷體"/>
          <w:b/>
          <w:sz w:val="28"/>
          <w:szCs w:val="28"/>
        </w:rPr>
      </w:pPr>
      <w:r>
        <w:rPr>
          <w:rFonts w:ascii="標楷體" w:eastAsia="標楷體" w:hAnsi="標楷體" w:hint="eastAsia"/>
          <w:sz w:val="28"/>
          <w:szCs w:val="28"/>
        </w:rPr>
        <w:t>建請</w:t>
      </w:r>
      <w:r w:rsidRPr="00BD3C4F">
        <w:rPr>
          <w:rFonts w:ascii="標楷體" w:eastAsia="標楷體" w:hAnsi="標楷體" w:hint="eastAsia"/>
          <w:sz w:val="28"/>
          <w:szCs w:val="28"/>
        </w:rPr>
        <w:t>各</w:t>
      </w:r>
      <w:r>
        <w:rPr>
          <w:rFonts w:ascii="標楷體" w:eastAsia="標楷體" w:hAnsi="標楷體" w:hint="eastAsia"/>
          <w:sz w:val="28"/>
          <w:szCs w:val="28"/>
        </w:rPr>
        <w:t>直轄市、</w:t>
      </w:r>
      <w:r w:rsidRPr="00BD3C4F">
        <w:rPr>
          <w:rFonts w:ascii="標楷體" w:eastAsia="標楷體" w:hAnsi="標楷體" w:hint="eastAsia"/>
          <w:sz w:val="28"/>
          <w:szCs w:val="28"/>
        </w:rPr>
        <w:t>縣</w:t>
      </w:r>
      <w:r>
        <w:rPr>
          <w:rFonts w:ascii="標楷體" w:eastAsia="標楷體" w:hAnsi="標楷體" w:hint="eastAsia"/>
          <w:sz w:val="28"/>
          <w:szCs w:val="28"/>
        </w:rPr>
        <w:t>（</w:t>
      </w:r>
      <w:r w:rsidRPr="00BD3C4F">
        <w:rPr>
          <w:rFonts w:ascii="標楷體" w:eastAsia="標楷體" w:hAnsi="標楷體" w:hint="eastAsia"/>
          <w:sz w:val="28"/>
          <w:szCs w:val="28"/>
        </w:rPr>
        <w:t>市</w:t>
      </w:r>
      <w:r>
        <w:rPr>
          <w:rFonts w:ascii="標楷體" w:eastAsia="標楷體" w:hAnsi="標楷體" w:hint="eastAsia"/>
          <w:sz w:val="28"/>
          <w:szCs w:val="28"/>
        </w:rPr>
        <w:t>）及大專校院等競賽單位積極</w:t>
      </w:r>
      <w:r w:rsidR="00EE1E44" w:rsidRPr="00EE1E44">
        <w:rPr>
          <w:rFonts w:ascii="標楷體" w:eastAsia="標楷體" w:hAnsi="標楷體" w:hint="eastAsia"/>
          <w:sz w:val="28"/>
          <w:szCs w:val="28"/>
        </w:rPr>
        <w:t>提供</w:t>
      </w:r>
      <w:r>
        <w:rPr>
          <w:rFonts w:ascii="標楷體" w:eastAsia="標楷體" w:hAnsi="標楷體"/>
          <w:sz w:val="28"/>
          <w:szCs w:val="28"/>
        </w:rPr>
        <w:t>客家語各腔調</w:t>
      </w:r>
      <w:r w:rsidR="000C3CCA">
        <w:rPr>
          <w:rFonts w:ascii="標楷體" w:eastAsia="標楷體" w:hAnsi="標楷體" w:hint="eastAsia"/>
          <w:sz w:val="28"/>
          <w:szCs w:val="28"/>
        </w:rPr>
        <w:t>、</w:t>
      </w:r>
      <w:r w:rsidR="000C3CCA">
        <w:rPr>
          <w:rFonts w:ascii="標楷體" w:eastAsia="標楷體" w:hAnsi="標楷體"/>
          <w:sz w:val="28"/>
          <w:szCs w:val="28"/>
        </w:rPr>
        <w:t>原住民族語各族各方言別</w:t>
      </w:r>
      <w:r w:rsidR="00EE1E44" w:rsidRPr="00EE1E44">
        <w:rPr>
          <w:rFonts w:ascii="標楷體" w:eastAsia="標楷體" w:hAnsi="標楷體" w:hint="eastAsia"/>
          <w:sz w:val="28"/>
          <w:szCs w:val="28"/>
        </w:rPr>
        <w:t>之評判</w:t>
      </w:r>
      <w:r>
        <w:rPr>
          <w:rFonts w:ascii="標楷體" w:eastAsia="標楷體" w:hAnsi="標楷體" w:hint="eastAsia"/>
          <w:sz w:val="28"/>
          <w:szCs w:val="28"/>
        </w:rPr>
        <w:t>人員</w:t>
      </w:r>
      <w:r w:rsidR="00EE1E44" w:rsidRPr="00EE1E44">
        <w:rPr>
          <w:rFonts w:ascii="標楷體" w:eastAsia="標楷體" w:hAnsi="標楷體" w:hint="eastAsia"/>
          <w:sz w:val="28"/>
          <w:szCs w:val="28"/>
        </w:rPr>
        <w:t>名單。</w:t>
      </w:r>
    </w:p>
    <w:p w:rsidR="004D718D" w:rsidRPr="00941507" w:rsidRDefault="004D718D" w:rsidP="004D718D">
      <w:pPr>
        <w:spacing w:line="500" w:lineRule="exact"/>
        <w:jc w:val="both"/>
        <w:rPr>
          <w:rFonts w:ascii="標楷體" w:eastAsia="標楷體" w:hAnsi="標楷體"/>
          <w:b/>
          <w:sz w:val="28"/>
          <w:szCs w:val="28"/>
        </w:rPr>
      </w:pPr>
    </w:p>
    <w:p w:rsidR="004D718D" w:rsidRDefault="004D718D" w:rsidP="00EE1E44">
      <w:pPr>
        <w:spacing w:line="500" w:lineRule="exact"/>
        <w:ind w:leftChars="232" w:left="1636" w:hangingChars="385" w:hanging="1079"/>
        <w:rPr>
          <w:rFonts w:ascii="標楷體" w:eastAsia="標楷體" w:hAnsi="標楷體"/>
          <w:b/>
          <w:sz w:val="28"/>
          <w:szCs w:val="28"/>
        </w:rPr>
      </w:pPr>
      <w:r>
        <w:rPr>
          <w:rFonts w:ascii="標楷體" w:eastAsia="標楷體" w:hAnsi="標楷體" w:hint="eastAsia"/>
          <w:b/>
          <w:sz w:val="28"/>
          <w:szCs w:val="28"/>
        </w:rPr>
        <w:t>案由三</w:t>
      </w:r>
      <w:r w:rsidR="001E581C" w:rsidRPr="001E581C">
        <w:rPr>
          <w:rFonts w:ascii="標楷體" w:eastAsia="標楷體" w:hAnsi="標楷體" w:hint="eastAsia"/>
          <w:b/>
          <w:sz w:val="28"/>
          <w:szCs w:val="28"/>
        </w:rPr>
        <w:t>：</w:t>
      </w:r>
      <w:r w:rsidR="001E581C">
        <w:rPr>
          <w:rFonts w:ascii="標楷體" w:eastAsia="標楷體" w:hAnsi="標楷體" w:hint="eastAsia"/>
          <w:sz w:val="28"/>
          <w:szCs w:val="28"/>
        </w:rPr>
        <w:t>建議大會能</w:t>
      </w:r>
      <w:r w:rsidR="00ED36A3">
        <w:rPr>
          <w:rFonts w:ascii="標楷體" w:eastAsia="標楷體" w:hAnsi="標楷體" w:hint="eastAsia"/>
          <w:sz w:val="28"/>
          <w:szCs w:val="28"/>
        </w:rPr>
        <w:t>盡量</w:t>
      </w:r>
      <w:r w:rsidR="001E581C">
        <w:rPr>
          <w:rFonts w:ascii="標楷體" w:eastAsia="標楷體" w:hAnsi="標楷體" w:hint="eastAsia"/>
          <w:sz w:val="28"/>
          <w:szCs w:val="28"/>
        </w:rPr>
        <w:t>提供</w:t>
      </w:r>
      <w:r w:rsidR="00ED36A3">
        <w:rPr>
          <w:rFonts w:ascii="標楷體" w:eastAsia="標楷體" w:hAnsi="標楷體" w:hint="eastAsia"/>
          <w:sz w:val="28"/>
          <w:szCs w:val="28"/>
        </w:rPr>
        <w:t>符合選手高度</w:t>
      </w:r>
      <w:r w:rsidR="001E581C">
        <w:rPr>
          <w:rFonts w:ascii="標楷體" w:eastAsia="標楷體" w:hAnsi="標楷體" w:hint="eastAsia"/>
          <w:sz w:val="28"/>
          <w:szCs w:val="28"/>
        </w:rPr>
        <w:t>之座椅</w:t>
      </w:r>
      <w:r w:rsidR="00ED36A3">
        <w:rPr>
          <w:rFonts w:ascii="標楷體" w:eastAsia="標楷體" w:hAnsi="標楷體" w:hint="eastAsia"/>
          <w:sz w:val="28"/>
          <w:szCs w:val="28"/>
        </w:rPr>
        <w:t>。</w:t>
      </w:r>
      <w:r w:rsidR="00EE1E44">
        <w:rPr>
          <w:rFonts w:ascii="標楷體" w:eastAsia="標楷體" w:hAnsi="標楷體" w:hint="eastAsia"/>
          <w:b/>
          <w:sz w:val="28"/>
          <w:szCs w:val="28"/>
        </w:rPr>
        <w:t>(</w:t>
      </w:r>
      <w:r w:rsidR="000C3CCA" w:rsidRPr="001B797C">
        <w:rPr>
          <w:rFonts w:ascii="標楷體" w:eastAsia="標楷體" w:hAnsi="標楷體" w:hint="eastAsia"/>
          <w:b/>
          <w:sz w:val="28"/>
          <w:szCs w:val="28"/>
        </w:rPr>
        <w:t>提案單位：</w:t>
      </w:r>
      <w:r w:rsidR="00EE1E44">
        <w:rPr>
          <w:rFonts w:ascii="標楷體" w:eastAsia="標楷體" w:hAnsi="標楷體" w:hint="eastAsia"/>
          <w:b/>
          <w:sz w:val="28"/>
          <w:szCs w:val="28"/>
        </w:rPr>
        <w:t>嘉義市政府)</w:t>
      </w:r>
    </w:p>
    <w:p w:rsidR="00EE1E44" w:rsidRPr="001E581C" w:rsidRDefault="00EE1E44" w:rsidP="001E581C">
      <w:pPr>
        <w:spacing w:line="500" w:lineRule="exact"/>
        <w:ind w:leftChars="237" w:left="1701" w:hangingChars="404" w:hanging="1132"/>
        <w:jc w:val="both"/>
        <w:rPr>
          <w:rFonts w:ascii="標楷體" w:eastAsia="標楷體" w:hAnsi="標楷體"/>
          <w:b/>
          <w:sz w:val="28"/>
          <w:szCs w:val="28"/>
        </w:rPr>
      </w:pPr>
      <w:r w:rsidRPr="001E581C">
        <w:rPr>
          <w:rFonts w:ascii="標楷體" w:eastAsia="標楷體" w:hAnsi="標楷體"/>
          <w:b/>
          <w:sz w:val="28"/>
          <w:szCs w:val="28"/>
        </w:rPr>
        <w:t>說</w:t>
      </w:r>
      <w:r w:rsidRPr="001E581C">
        <w:rPr>
          <w:rFonts w:ascii="標楷體" w:eastAsia="標楷體" w:hAnsi="標楷體" w:hint="eastAsia"/>
          <w:b/>
          <w:sz w:val="28"/>
          <w:szCs w:val="28"/>
        </w:rPr>
        <w:t xml:space="preserve">  </w:t>
      </w:r>
      <w:r w:rsidRPr="001E581C">
        <w:rPr>
          <w:rFonts w:ascii="標楷體" w:eastAsia="標楷體" w:hAnsi="標楷體"/>
          <w:b/>
          <w:sz w:val="28"/>
          <w:szCs w:val="28"/>
        </w:rPr>
        <w:t>明</w:t>
      </w:r>
      <w:r w:rsidRPr="001E581C">
        <w:rPr>
          <w:rFonts w:ascii="標楷體" w:eastAsia="標楷體" w:hAnsi="標楷體" w:hint="eastAsia"/>
          <w:b/>
          <w:sz w:val="28"/>
          <w:szCs w:val="28"/>
        </w:rPr>
        <w:t>：</w:t>
      </w:r>
      <w:r w:rsidR="001E581C" w:rsidRPr="001E581C">
        <w:rPr>
          <w:rFonts w:ascii="標楷體" w:eastAsia="標楷體" w:hAnsi="標楷體" w:hint="eastAsia"/>
          <w:sz w:val="28"/>
          <w:szCs w:val="28"/>
        </w:rPr>
        <w:t>有些場地之競賽</w:t>
      </w:r>
      <w:r w:rsidR="001E581C">
        <w:rPr>
          <w:rFonts w:ascii="標楷體" w:eastAsia="標楷體" w:hAnsi="標楷體" w:hint="eastAsia"/>
          <w:sz w:val="28"/>
          <w:szCs w:val="28"/>
        </w:rPr>
        <w:t>員</w:t>
      </w:r>
      <w:r w:rsidR="001E581C" w:rsidRPr="00132A28">
        <w:rPr>
          <w:rFonts w:ascii="標楷體" w:eastAsia="標楷體" w:hAnsi="標楷體" w:hint="eastAsia"/>
          <w:sz w:val="28"/>
          <w:szCs w:val="28"/>
        </w:rPr>
        <w:t>座椅不夠高</w:t>
      </w:r>
      <w:r w:rsidR="001E581C">
        <w:rPr>
          <w:rFonts w:ascii="新細明體" w:hAnsi="新細明體" w:hint="eastAsia"/>
          <w:sz w:val="28"/>
          <w:szCs w:val="28"/>
        </w:rPr>
        <w:t>，</w:t>
      </w:r>
      <w:r w:rsidR="001E581C">
        <w:rPr>
          <w:rFonts w:ascii="標楷體" w:eastAsia="標楷體" w:hAnsi="標楷體" w:hint="eastAsia"/>
          <w:sz w:val="28"/>
          <w:szCs w:val="28"/>
        </w:rPr>
        <w:t>雖本次同意</w:t>
      </w:r>
      <w:r w:rsidR="001E581C" w:rsidRPr="00132A28">
        <w:rPr>
          <w:rFonts w:ascii="標楷體" w:eastAsia="標楷體" w:hAnsi="標楷體" w:hint="eastAsia"/>
          <w:sz w:val="28"/>
          <w:szCs w:val="28"/>
        </w:rPr>
        <w:t>自行帶椅墊</w:t>
      </w:r>
      <w:r w:rsidR="001E581C">
        <w:rPr>
          <w:rFonts w:ascii="標楷體" w:eastAsia="標楷體" w:hAnsi="標楷體" w:hint="eastAsia"/>
          <w:sz w:val="28"/>
          <w:szCs w:val="28"/>
        </w:rPr>
        <w:t>以補充所需高度</w:t>
      </w:r>
      <w:r w:rsidR="001E581C" w:rsidRPr="007B74E9">
        <w:rPr>
          <w:rFonts w:ascii="標楷體" w:eastAsia="標楷體" w:hAnsi="標楷體" w:hint="eastAsia"/>
          <w:sz w:val="28"/>
          <w:szCs w:val="28"/>
        </w:rPr>
        <w:t>，</w:t>
      </w:r>
      <w:r w:rsidR="001E581C">
        <w:rPr>
          <w:rFonts w:ascii="標楷體" w:eastAsia="標楷體" w:hAnsi="標楷體" w:hint="eastAsia"/>
          <w:sz w:val="28"/>
          <w:szCs w:val="28"/>
        </w:rPr>
        <w:t>但仍對遠道而來的競賽單位有所不便。</w:t>
      </w:r>
    </w:p>
    <w:p w:rsidR="004D718D" w:rsidRPr="004D718D" w:rsidRDefault="004D718D" w:rsidP="00EE1E44">
      <w:pPr>
        <w:spacing w:line="500" w:lineRule="exact"/>
        <w:ind w:leftChars="232" w:left="1636" w:hangingChars="385" w:hanging="1079"/>
        <w:rPr>
          <w:rFonts w:ascii="標楷體" w:eastAsia="標楷體" w:hAnsi="標楷體"/>
          <w:b/>
          <w:sz w:val="28"/>
          <w:szCs w:val="28"/>
        </w:rPr>
      </w:pPr>
      <w:r w:rsidRPr="004D718D">
        <w:rPr>
          <w:rFonts w:ascii="標楷體" w:eastAsia="標楷體" w:hAnsi="標楷體" w:hint="eastAsia"/>
          <w:b/>
          <w:sz w:val="28"/>
          <w:szCs w:val="28"/>
        </w:rPr>
        <w:t>決  議：</w:t>
      </w:r>
      <w:r w:rsidR="00941507" w:rsidRPr="00ED2E63">
        <w:rPr>
          <w:rFonts w:ascii="標楷體" w:eastAsia="標楷體" w:hAnsi="標楷體" w:hint="eastAsia"/>
          <w:sz w:val="28"/>
          <w:szCs w:val="28"/>
        </w:rPr>
        <w:t>洽悉，</w:t>
      </w:r>
      <w:r w:rsidR="00941507" w:rsidRPr="00102CF1">
        <w:rPr>
          <w:rFonts w:ascii="標楷體" w:eastAsia="標楷體" w:hAnsi="標楷體" w:hint="eastAsia"/>
          <w:sz w:val="28"/>
          <w:szCs w:val="28"/>
        </w:rPr>
        <w:t>請105年全國語文競賽承辦單位（苗栗縣）參酌辦理</w:t>
      </w:r>
      <w:r w:rsidR="00941507" w:rsidRPr="00ED2E63">
        <w:rPr>
          <w:rFonts w:ascii="標楷體" w:eastAsia="標楷體" w:hAnsi="標楷體" w:hint="eastAsia"/>
          <w:sz w:val="28"/>
          <w:szCs w:val="28"/>
        </w:rPr>
        <w:t>。</w:t>
      </w:r>
    </w:p>
    <w:p w:rsidR="004D718D" w:rsidRDefault="004D718D" w:rsidP="00711E40">
      <w:pPr>
        <w:spacing w:line="500" w:lineRule="exact"/>
        <w:ind w:left="1135" w:hangingChars="405" w:hanging="1135"/>
        <w:jc w:val="both"/>
        <w:rPr>
          <w:rFonts w:ascii="標楷體" w:eastAsia="標楷體" w:hAnsi="標楷體"/>
          <w:b/>
          <w:sz w:val="28"/>
          <w:szCs w:val="28"/>
        </w:rPr>
      </w:pPr>
    </w:p>
    <w:p w:rsidR="00B41294" w:rsidRPr="00857C40" w:rsidRDefault="005B786C" w:rsidP="001523AA">
      <w:pPr>
        <w:spacing w:line="500" w:lineRule="exact"/>
        <w:ind w:left="1135" w:hangingChars="405" w:hanging="1135"/>
        <w:jc w:val="both"/>
        <w:rPr>
          <w:rFonts w:ascii="標楷體" w:eastAsia="標楷體" w:hAnsi="標楷體"/>
          <w:b/>
          <w:sz w:val="28"/>
          <w:szCs w:val="28"/>
        </w:rPr>
      </w:pPr>
      <w:r>
        <w:rPr>
          <w:rFonts w:ascii="標楷體" w:eastAsia="標楷體" w:hAnsi="標楷體" w:hint="eastAsia"/>
          <w:b/>
          <w:sz w:val="28"/>
          <w:szCs w:val="28"/>
        </w:rPr>
        <w:t>柒</w:t>
      </w:r>
      <w:r w:rsidR="004E782B" w:rsidRPr="004E782B">
        <w:rPr>
          <w:rFonts w:ascii="標楷體" w:eastAsia="標楷體" w:hAnsi="標楷體" w:hint="eastAsia"/>
          <w:b/>
          <w:sz w:val="28"/>
          <w:szCs w:val="28"/>
        </w:rPr>
        <w:t>、散會</w:t>
      </w:r>
      <w:r w:rsidR="00711E40">
        <w:rPr>
          <w:rFonts w:ascii="標楷體" w:eastAsia="標楷體" w:hAnsi="標楷體" w:hint="eastAsia"/>
          <w:b/>
          <w:sz w:val="28"/>
          <w:szCs w:val="28"/>
        </w:rPr>
        <w:t>：</w:t>
      </w:r>
      <w:r w:rsidR="00EC685C" w:rsidRPr="00D54735">
        <w:rPr>
          <w:rFonts w:ascii="標楷體" w:eastAsia="標楷體" w:hAnsi="標楷體" w:hint="eastAsia"/>
          <w:b/>
          <w:sz w:val="28"/>
          <w:szCs w:val="28"/>
        </w:rPr>
        <w:t>下</w:t>
      </w:r>
      <w:r w:rsidR="00A72FAC" w:rsidRPr="00D54735">
        <w:rPr>
          <w:rFonts w:ascii="標楷體" w:eastAsia="標楷體" w:hAnsi="標楷體" w:hint="eastAsia"/>
          <w:b/>
          <w:sz w:val="28"/>
          <w:szCs w:val="28"/>
        </w:rPr>
        <w:t>午</w:t>
      </w:r>
      <w:r w:rsidR="001B797C">
        <w:rPr>
          <w:rFonts w:ascii="標楷體" w:eastAsia="標楷體" w:hAnsi="標楷體" w:hint="eastAsia"/>
          <w:b/>
          <w:sz w:val="28"/>
          <w:szCs w:val="28"/>
        </w:rPr>
        <w:t>5</w:t>
      </w:r>
      <w:r w:rsidR="00A72FAC" w:rsidRPr="00D54735">
        <w:rPr>
          <w:rFonts w:ascii="標楷體" w:eastAsia="標楷體" w:hAnsi="標楷體" w:hint="eastAsia"/>
          <w:b/>
          <w:sz w:val="28"/>
          <w:szCs w:val="28"/>
        </w:rPr>
        <w:t>時</w:t>
      </w:r>
      <w:r w:rsidR="00B41294">
        <w:rPr>
          <w:rFonts w:ascii="標楷體" w:eastAsia="標楷體" w:hAnsi="標楷體" w:hint="eastAsia"/>
          <w:b/>
          <w:sz w:val="28"/>
          <w:szCs w:val="28"/>
        </w:rPr>
        <w:t>3</w:t>
      </w:r>
      <w:r w:rsidR="002C7738" w:rsidRPr="00D54735">
        <w:rPr>
          <w:rFonts w:ascii="標楷體" w:eastAsia="標楷體" w:hAnsi="標楷體" w:hint="eastAsia"/>
          <w:b/>
          <w:sz w:val="28"/>
          <w:szCs w:val="28"/>
        </w:rPr>
        <w:t>0分</w:t>
      </w:r>
      <w:r w:rsidR="00EB3841" w:rsidRPr="00D54735">
        <w:rPr>
          <w:rFonts w:ascii="標楷體" w:eastAsia="標楷體" w:hAnsi="標楷體" w:hint="eastAsia"/>
          <w:b/>
          <w:sz w:val="28"/>
          <w:szCs w:val="28"/>
        </w:rPr>
        <w:t>整</w:t>
      </w:r>
    </w:p>
    <w:sectPr w:rsidR="00B41294" w:rsidRPr="00857C40" w:rsidSect="00857C40">
      <w:footerReference w:type="default" r:id="rId9"/>
      <w:pgSz w:w="11906" w:h="16838"/>
      <w:pgMar w:top="1247" w:right="1644" w:bottom="851" w:left="1644" w:header="340" w:footer="34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B82" w:rsidRDefault="001F6B82">
      <w:r>
        <w:separator/>
      </w:r>
    </w:p>
  </w:endnote>
  <w:endnote w:type="continuationSeparator" w:id="0">
    <w:p w:rsidR="001F6B82" w:rsidRDefault="001F6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超研澤標準楷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華康楷書體W5">
    <w:charset w:val="88"/>
    <w:family w:val="script"/>
    <w:pitch w:val="fixed"/>
    <w:sig w:usb0="A00002FF" w:usb1="38CFFDFA" w:usb2="00000016" w:usb3="00000000" w:csb0="00160001" w:csb1="00000000"/>
  </w:font>
  <w:font w:name="Clarendon Condensed">
    <w:altName w:val="Times New Roman"/>
    <w:panose1 w:val="00000000000000000000"/>
    <w:charset w:val="00"/>
    <w:family w:val="roman"/>
    <w:notTrueType/>
    <w:pitch w:val="variable"/>
    <w:sig w:usb0="00000003" w:usb1="00000000" w:usb2="00000000" w:usb3="00000000" w:csb0="00000001" w:csb1="00000000"/>
  </w:font>
  <w:font w:name="華康隸書體W5">
    <w:charset w:val="88"/>
    <w:family w:val="script"/>
    <w:pitch w:val="fixed"/>
    <w:sig w:usb0="800002E3" w:usb1="3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5024760"/>
      <w:docPartObj>
        <w:docPartGallery w:val="Page Numbers (Bottom of Page)"/>
        <w:docPartUnique/>
      </w:docPartObj>
    </w:sdtPr>
    <w:sdtEndPr/>
    <w:sdtContent>
      <w:p w:rsidR="00857C40" w:rsidRDefault="00857C40">
        <w:pPr>
          <w:pStyle w:val="ab"/>
          <w:jc w:val="center"/>
        </w:pPr>
        <w:r>
          <w:fldChar w:fldCharType="begin"/>
        </w:r>
        <w:r>
          <w:instrText>PAGE   \* MERGEFORMAT</w:instrText>
        </w:r>
        <w:r>
          <w:fldChar w:fldCharType="separate"/>
        </w:r>
        <w:r w:rsidR="00A74481" w:rsidRPr="00A74481">
          <w:rPr>
            <w:noProof/>
            <w:lang w:val="zh-TW"/>
          </w:rPr>
          <w:t>2</w:t>
        </w:r>
        <w:r>
          <w:fldChar w:fldCharType="end"/>
        </w:r>
      </w:p>
    </w:sdtContent>
  </w:sdt>
  <w:p w:rsidR="00857C40" w:rsidRDefault="00857C40" w:rsidP="00011889">
    <w:pPr>
      <w:pStyle w:val="ab"/>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B82" w:rsidRDefault="001F6B82">
      <w:r>
        <w:separator/>
      </w:r>
    </w:p>
  </w:footnote>
  <w:footnote w:type="continuationSeparator" w:id="0">
    <w:p w:rsidR="001F6B82" w:rsidRDefault="001F6B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EECA512"/>
    <w:lvl w:ilvl="0">
      <w:start w:val="1"/>
      <w:numFmt w:val="bullet"/>
      <w:pStyle w:val="a"/>
      <w:lvlText w:val=""/>
      <w:lvlJc w:val="left"/>
      <w:pPr>
        <w:tabs>
          <w:tab w:val="num" w:pos="1070"/>
        </w:tabs>
        <w:ind w:leftChars="200" w:left="1070" w:hangingChars="200" w:hanging="360"/>
      </w:pPr>
      <w:rPr>
        <w:rFonts w:ascii="Wingdings" w:hAnsi="Wingdings" w:hint="default"/>
      </w:rPr>
    </w:lvl>
  </w:abstractNum>
  <w:abstractNum w:abstractNumId="1">
    <w:nsid w:val="13FD0A17"/>
    <w:multiLevelType w:val="hybridMultilevel"/>
    <w:tmpl w:val="57CCA214"/>
    <w:lvl w:ilvl="0" w:tplc="EDF4722A">
      <w:start w:val="1"/>
      <w:numFmt w:val="taiwaneseCountingThousand"/>
      <w:lvlText w:val="%1、"/>
      <w:lvlJc w:val="left"/>
      <w:pPr>
        <w:ind w:left="1843" w:hanging="720"/>
      </w:pPr>
      <w:rPr>
        <w:rFonts w:hint="default"/>
      </w:rPr>
    </w:lvl>
    <w:lvl w:ilvl="1" w:tplc="04090019" w:tentative="1">
      <w:start w:val="1"/>
      <w:numFmt w:val="ideographTraditional"/>
      <w:lvlText w:val="%2、"/>
      <w:lvlJc w:val="left"/>
      <w:pPr>
        <w:ind w:left="2083" w:hanging="480"/>
      </w:pPr>
    </w:lvl>
    <w:lvl w:ilvl="2" w:tplc="0409001B" w:tentative="1">
      <w:start w:val="1"/>
      <w:numFmt w:val="lowerRoman"/>
      <w:lvlText w:val="%3."/>
      <w:lvlJc w:val="right"/>
      <w:pPr>
        <w:ind w:left="2563" w:hanging="480"/>
      </w:pPr>
    </w:lvl>
    <w:lvl w:ilvl="3" w:tplc="0409000F" w:tentative="1">
      <w:start w:val="1"/>
      <w:numFmt w:val="decimal"/>
      <w:lvlText w:val="%4."/>
      <w:lvlJc w:val="left"/>
      <w:pPr>
        <w:ind w:left="3043" w:hanging="480"/>
      </w:pPr>
    </w:lvl>
    <w:lvl w:ilvl="4" w:tplc="04090019" w:tentative="1">
      <w:start w:val="1"/>
      <w:numFmt w:val="ideographTraditional"/>
      <w:lvlText w:val="%5、"/>
      <w:lvlJc w:val="left"/>
      <w:pPr>
        <w:ind w:left="3523" w:hanging="480"/>
      </w:pPr>
    </w:lvl>
    <w:lvl w:ilvl="5" w:tplc="0409001B" w:tentative="1">
      <w:start w:val="1"/>
      <w:numFmt w:val="lowerRoman"/>
      <w:lvlText w:val="%6."/>
      <w:lvlJc w:val="right"/>
      <w:pPr>
        <w:ind w:left="4003" w:hanging="480"/>
      </w:pPr>
    </w:lvl>
    <w:lvl w:ilvl="6" w:tplc="0409000F" w:tentative="1">
      <w:start w:val="1"/>
      <w:numFmt w:val="decimal"/>
      <w:lvlText w:val="%7."/>
      <w:lvlJc w:val="left"/>
      <w:pPr>
        <w:ind w:left="4483" w:hanging="480"/>
      </w:pPr>
    </w:lvl>
    <w:lvl w:ilvl="7" w:tplc="04090019" w:tentative="1">
      <w:start w:val="1"/>
      <w:numFmt w:val="ideographTraditional"/>
      <w:lvlText w:val="%8、"/>
      <w:lvlJc w:val="left"/>
      <w:pPr>
        <w:ind w:left="4963" w:hanging="480"/>
      </w:pPr>
    </w:lvl>
    <w:lvl w:ilvl="8" w:tplc="0409001B" w:tentative="1">
      <w:start w:val="1"/>
      <w:numFmt w:val="lowerRoman"/>
      <w:lvlText w:val="%9."/>
      <w:lvlJc w:val="right"/>
      <w:pPr>
        <w:ind w:left="5443" w:hanging="480"/>
      </w:pPr>
    </w:lvl>
  </w:abstractNum>
  <w:abstractNum w:abstractNumId="2">
    <w:nsid w:val="164162C1"/>
    <w:multiLevelType w:val="hybridMultilevel"/>
    <w:tmpl w:val="57CCA214"/>
    <w:lvl w:ilvl="0" w:tplc="EDF4722A">
      <w:start w:val="1"/>
      <w:numFmt w:val="taiwaneseCountingThousand"/>
      <w:lvlText w:val="%1、"/>
      <w:lvlJc w:val="left"/>
      <w:pPr>
        <w:ind w:left="1843" w:hanging="720"/>
      </w:pPr>
      <w:rPr>
        <w:rFonts w:hint="default"/>
      </w:rPr>
    </w:lvl>
    <w:lvl w:ilvl="1" w:tplc="04090019" w:tentative="1">
      <w:start w:val="1"/>
      <w:numFmt w:val="ideographTraditional"/>
      <w:lvlText w:val="%2、"/>
      <w:lvlJc w:val="left"/>
      <w:pPr>
        <w:ind w:left="2083" w:hanging="480"/>
      </w:pPr>
    </w:lvl>
    <w:lvl w:ilvl="2" w:tplc="0409001B" w:tentative="1">
      <w:start w:val="1"/>
      <w:numFmt w:val="lowerRoman"/>
      <w:lvlText w:val="%3."/>
      <w:lvlJc w:val="right"/>
      <w:pPr>
        <w:ind w:left="2563" w:hanging="480"/>
      </w:pPr>
    </w:lvl>
    <w:lvl w:ilvl="3" w:tplc="0409000F" w:tentative="1">
      <w:start w:val="1"/>
      <w:numFmt w:val="decimal"/>
      <w:lvlText w:val="%4."/>
      <w:lvlJc w:val="left"/>
      <w:pPr>
        <w:ind w:left="3043" w:hanging="480"/>
      </w:pPr>
    </w:lvl>
    <w:lvl w:ilvl="4" w:tplc="04090019" w:tentative="1">
      <w:start w:val="1"/>
      <w:numFmt w:val="ideographTraditional"/>
      <w:lvlText w:val="%5、"/>
      <w:lvlJc w:val="left"/>
      <w:pPr>
        <w:ind w:left="3523" w:hanging="480"/>
      </w:pPr>
    </w:lvl>
    <w:lvl w:ilvl="5" w:tplc="0409001B" w:tentative="1">
      <w:start w:val="1"/>
      <w:numFmt w:val="lowerRoman"/>
      <w:lvlText w:val="%6."/>
      <w:lvlJc w:val="right"/>
      <w:pPr>
        <w:ind w:left="4003" w:hanging="480"/>
      </w:pPr>
    </w:lvl>
    <w:lvl w:ilvl="6" w:tplc="0409000F" w:tentative="1">
      <w:start w:val="1"/>
      <w:numFmt w:val="decimal"/>
      <w:lvlText w:val="%7."/>
      <w:lvlJc w:val="left"/>
      <w:pPr>
        <w:ind w:left="4483" w:hanging="480"/>
      </w:pPr>
    </w:lvl>
    <w:lvl w:ilvl="7" w:tplc="04090019" w:tentative="1">
      <w:start w:val="1"/>
      <w:numFmt w:val="ideographTraditional"/>
      <w:lvlText w:val="%8、"/>
      <w:lvlJc w:val="left"/>
      <w:pPr>
        <w:ind w:left="4963" w:hanging="480"/>
      </w:pPr>
    </w:lvl>
    <w:lvl w:ilvl="8" w:tplc="0409001B" w:tentative="1">
      <w:start w:val="1"/>
      <w:numFmt w:val="lowerRoman"/>
      <w:lvlText w:val="%9."/>
      <w:lvlJc w:val="right"/>
      <w:pPr>
        <w:ind w:left="5443" w:hanging="480"/>
      </w:pPr>
    </w:lvl>
  </w:abstractNum>
  <w:abstractNum w:abstractNumId="3">
    <w:nsid w:val="44577EE8"/>
    <w:multiLevelType w:val="hybridMultilevel"/>
    <w:tmpl w:val="AA865034"/>
    <w:lvl w:ilvl="0" w:tplc="EDF4722A">
      <w:start w:val="1"/>
      <w:numFmt w:val="taiwaneseCountingThousand"/>
      <w:lvlText w:val="%1、"/>
      <w:lvlJc w:val="left"/>
      <w:pPr>
        <w:ind w:left="1843" w:hanging="720"/>
      </w:pPr>
      <w:rPr>
        <w:rFonts w:hint="default"/>
      </w:rPr>
    </w:lvl>
    <w:lvl w:ilvl="1" w:tplc="04090019" w:tentative="1">
      <w:start w:val="1"/>
      <w:numFmt w:val="ideographTraditional"/>
      <w:lvlText w:val="%2、"/>
      <w:lvlJc w:val="left"/>
      <w:pPr>
        <w:ind w:left="2083" w:hanging="480"/>
      </w:pPr>
    </w:lvl>
    <w:lvl w:ilvl="2" w:tplc="0409001B" w:tentative="1">
      <w:start w:val="1"/>
      <w:numFmt w:val="lowerRoman"/>
      <w:lvlText w:val="%3."/>
      <w:lvlJc w:val="right"/>
      <w:pPr>
        <w:ind w:left="2563" w:hanging="480"/>
      </w:pPr>
    </w:lvl>
    <w:lvl w:ilvl="3" w:tplc="0409000F" w:tentative="1">
      <w:start w:val="1"/>
      <w:numFmt w:val="decimal"/>
      <w:lvlText w:val="%4."/>
      <w:lvlJc w:val="left"/>
      <w:pPr>
        <w:ind w:left="3043" w:hanging="480"/>
      </w:pPr>
    </w:lvl>
    <w:lvl w:ilvl="4" w:tplc="04090019" w:tentative="1">
      <w:start w:val="1"/>
      <w:numFmt w:val="ideographTraditional"/>
      <w:lvlText w:val="%5、"/>
      <w:lvlJc w:val="left"/>
      <w:pPr>
        <w:ind w:left="3523" w:hanging="480"/>
      </w:pPr>
    </w:lvl>
    <w:lvl w:ilvl="5" w:tplc="0409001B" w:tentative="1">
      <w:start w:val="1"/>
      <w:numFmt w:val="lowerRoman"/>
      <w:lvlText w:val="%6."/>
      <w:lvlJc w:val="right"/>
      <w:pPr>
        <w:ind w:left="4003" w:hanging="480"/>
      </w:pPr>
    </w:lvl>
    <w:lvl w:ilvl="6" w:tplc="0409000F" w:tentative="1">
      <w:start w:val="1"/>
      <w:numFmt w:val="decimal"/>
      <w:lvlText w:val="%7."/>
      <w:lvlJc w:val="left"/>
      <w:pPr>
        <w:ind w:left="4483" w:hanging="480"/>
      </w:pPr>
    </w:lvl>
    <w:lvl w:ilvl="7" w:tplc="04090019" w:tentative="1">
      <w:start w:val="1"/>
      <w:numFmt w:val="ideographTraditional"/>
      <w:lvlText w:val="%8、"/>
      <w:lvlJc w:val="left"/>
      <w:pPr>
        <w:ind w:left="4963" w:hanging="480"/>
      </w:pPr>
    </w:lvl>
    <w:lvl w:ilvl="8" w:tplc="0409001B" w:tentative="1">
      <w:start w:val="1"/>
      <w:numFmt w:val="lowerRoman"/>
      <w:lvlText w:val="%9."/>
      <w:lvlJc w:val="right"/>
      <w:pPr>
        <w:ind w:left="5443" w:hanging="480"/>
      </w:pPr>
    </w:lvl>
  </w:abstractNum>
  <w:abstractNum w:abstractNumId="4">
    <w:nsid w:val="47D03D74"/>
    <w:multiLevelType w:val="hybridMultilevel"/>
    <w:tmpl w:val="AA865034"/>
    <w:lvl w:ilvl="0" w:tplc="EDF4722A">
      <w:start w:val="1"/>
      <w:numFmt w:val="taiwaneseCountingThousand"/>
      <w:lvlText w:val="%1、"/>
      <w:lvlJc w:val="left"/>
      <w:pPr>
        <w:ind w:left="1843" w:hanging="720"/>
      </w:pPr>
      <w:rPr>
        <w:rFonts w:hint="default"/>
      </w:rPr>
    </w:lvl>
    <w:lvl w:ilvl="1" w:tplc="04090019" w:tentative="1">
      <w:start w:val="1"/>
      <w:numFmt w:val="ideographTraditional"/>
      <w:lvlText w:val="%2、"/>
      <w:lvlJc w:val="left"/>
      <w:pPr>
        <w:ind w:left="2083" w:hanging="480"/>
      </w:pPr>
    </w:lvl>
    <w:lvl w:ilvl="2" w:tplc="0409001B" w:tentative="1">
      <w:start w:val="1"/>
      <w:numFmt w:val="lowerRoman"/>
      <w:lvlText w:val="%3."/>
      <w:lvlJc w:val="right"/>
      <w:pPr>
        <w:ind w:left="2563" w:hanging="480"/>
      </w:pPr>
    </w:lvl>
    <w:lvl w:ilvl="3" w:tplc="0409000F" w:tentative="1">
      <w:start w:val="1"/>
      <w:numFmt w:val="decimal"/>
      <w:lvlText w:val="%4."/>
      <w:lvlJc w:val="left"/>
      <w:pPr>
        <w:ind w:left="3043" w:hanging="480"/>
      </w:pPr>
    </w:lvl>
    <w:lvl w:ilvl="4" w:tplc="04090019" w:tentative="1">
      <w:start w:val="1"/>
      <w:numFmt w:val="ideographTraditional"/>
      <w:lvlText w:val="%5、"/>
      <w:lvlJc w:val="left"/>
      <w:pPr>
        <w:ind w:left="3523" w:hanging="480"/>
      </w:pPr>
    </w:lvl>
    <w:lvl w:ilvl="5" w:tplc="0409001B" w:tentative="1">
      <w:start w:val="1"/>
      <w:numFmt w:val="lowerRoman"/>
      <w:lvlText w:val="%6."/>
      <w:lvlJc w:val="right"/>
      <w:pPr>
        <w:ind w:left="4003" w:hanging="480"/>
      </w:pPr>
    </w:lvl>
    <w:lvl w:ilvl="6" w:tplc="0409000F" w:tentative="1">
      <w:start w:val="1"/>
      <w:numFmt w:val="decimal"/>
      <w:lvlText w:val="%7."/>
      <w:lvlJc w:val="left"/>
      <w:pPr>
        <w:ind w:left="4483" w:hanging="480"/>
      </w:pPr>
    </w:lvl>
    <w:lvl w:ilvl="7" w:tplc="04090019" w:tentative="1">
      <w:start w:val="1"/>
      <w:numFmt w:val="ideographTraditional"/>
      <w:lvlText w:val="%8、"/>
      <w:lvlJc w:val="left"/>
      <w:pPr>
        <w:ind w:left="4963" w:hanging="480"/>
      </w:pPr>
    </w:lvl>
    <w:lvl w:ilvl="8" w:tplc="0409001B" w:tentative="1">
      <w:start w:val="1"/>
      <w:numFmt w:val="lowerRoman"/>
      <w:lvlText w:val="%9."/>
      <w:lvlJc w:val="right"/>
      <w:pPr>
        <w:ind w:left="5443" w:hanging="480"/>
      </w:pPr>
    </w:lvl>
  </w:abstractNum>
  <w:abstractNum w:abstractNumId="5">
    <w:nsid w:val="4B1516BC"/>
    <w:multiLevelType w:val="hybridMultilevel"/>
    <w:tmpl w:val="57CCA214"/>
    <w:lvl w:ilvl="0" w:tplc="EDF4722A">
      <w:start w:val="1"/>
      <w:numFmt w:val="taiwaneseCountingThousand"/>
      <w:lvlText w:val="%1、"/>
      <w:lvlJc w:val="left"/>
      <w:pPr>
        <w:ind w:left="1843" w:hanging="720"/>
      </w:pPr>
      <w:rPr>
        <w:rFonts w:hint="default"/>
      </w:rPr>
    </w:lvl>
    <w:lvl w:ilvl="1" w:tplc="04090019" w:tentative="1">
      <w:start w:val="1"/>
      <w:numFmt w:val="ideographTraditional"/>
      <w:lvlText w:val="%2、"/>
      <w:lvlJc w:val="left"/>
      <w:pPr>
        <w:ind w:left="2083" w:hanging="480"/>
      </w:pPr>
    </w:lvl>
    <w:lvl w:ilvl="2" w:tplc="0409001B" w:tentative="1">
      <w:start w:val="1"/>
      <w:numFmt w:val="lowerRoman"/>
      <w:lvlText w:val="%3."/>
      <w:lvlJc w:val="right"/>
      <w:pPr>
        <w:ind w:left="2563" w:hanging="480"/>
      </w:pPr>
    </w:lvl>
    <w:lvl w:ilvl="3" w:tplc="0409000F" w:tentative="1">
      <w:start w:val="1"/>
      <w:numFmt w:val="decimal"/>
      <w:lvlText w:val="%4."/>
      <w:lvlJc w:val="left"/>
      <w:pPr>
        <w:ind w:left="3043" w:hanging="480"/>
      </w:pPr>
    </w:lvl>
    <w:lvl w:ilvl="4" w:tplc="04090019" w:tentative="1">
      <w:start w:val="1"/>
      <w:numFmt w:val="ideographTraditional"/>
      <w:lvlText w:val="%5、"/>
      <w:lvlJc w:val="left"/>
      <w:pPr>
        <w:ind w:left="3523" w:hanging="480"/>
      </w:pPr>
    </w:lvl>
    <w:lvl w:ilvl="5" w:tplc="0409001B" w:tentative="1">
      <w:start w:val="1"/>
      <w:numFmt w:val="lowerRoman"/>
      <w:lvlText w:val="%6."/>
      <w:lvlJc w:val="right"/>
      <w:pPr>
        <w:ind w:left="4003" w:hanging="480"/>
      </w:pPr>
    </w:lvl>
    <w:lvl w:ilvl="6" w:tplc="0409000F" w:tentative="1">
      <w:start w:val="1"/>
      <w:numFmt w:val="decimal"/>
      <w:lvlText w:val="%7."/>
      <w:lvlJc w:val="left"/>
      <w:pPr>
        <w:ind w:left="4483" w:hanging="480"/>
      </w:pPr>
    </w:lvl>
    <w:lvl w:ilvl="7" w:tplc="04090019" w:tentative="1">
      <w:start w:val="1"/>
      <w:numFmt w:val="ideographTraditional"/>
      <w:lvlText w:val="%8、"/>
      <w:lvlJc w:val="left"/>
      <w:pPr>
        <w:ind w:left="4963" w:hanging="480"/>
      </w:pPr>
    </w:lvl>
    <w:lvl w:ilvl="8" w:tplc="0409001B" w:tentative="1">
      <w:start w:val="1"/>
      <w:numFmt w:val="lowerRoman"/>
      <w:lvlText w:val="%9."/>
      <w:lvlJc w:val="right"/>
      <w:pPr>
        <w:ind w:left="5443" w:hanging="480"/>
      </w:pPr>
    </w:lvl>
  </w:abstractNum>
  <w:abstractNum w:abstractNumId="6">
    <w:nsid w:val="4FF10D8A"/>
    <w:multiLevelType w:val="hybridMultilevel"/>
    <w:tmpl w:val="57CCA214"/>
    <w:lvl w:ilvl="0" w:tplc="EDF4722A">
      <w:start w:val="1"/>
      <w:numFmt w:val="taiwaneseCountingThousand"/>
      <w:lvlText w:val="%1、"/>
      <w:lvlJc w:val="left"/>
      <w:pPr>
        <w:ind w:left="1997" w:hanging="720"/>
      </w:pPr>
      <w:rPr>
        <w:rFonts w:hint="default"/>
      </w:rPr>
    </w:lvl>
    <w:lvl w:ilvl="1" w:tplc="04090019" w:tentative="1">
      <w:start w:val="1"/>
      <w:numFmt w:val="ideographTraditional"/>
      <w:lvlText w:val="%2、"/>
      <w:lvlJc w:val="left"/>
      <w:pPr>
        <w:ind w:left="2083" w:hanging="480"/>
      </w:pPr>
    </w:lvl>
    <w:lvl w:ilvl="2" w:tplc="0409001B" w:tentative="1">
      <w:start w:val="1"/>
      <w:numFmt w:val="lowerRoman"/>
      <w:lvlText w:val="%3."/>
      <w:lvlJc w:val="right"/>
      <w:pPr>
        <w:ind w:left="2563" w:hanging="480"/>
      </w:pPr>
    </w:lvl>
    <w:lvl w:ilvl="3" w:tplc="0409000F" w:tentative="1">
      <w:start w:val="1"/>
      <w:numFmt w:val="decimal"/>
      <w:lvlText w:val="%4."/>
      <w:lvlJc w:val="left"/>
      <w:pPr>
        <w:ind w:left="3043" w:hanging="480"/>
      </w:pPr>
    </w:lvl>
    <w:lvl w:ilvl="4" w:tplc="04090019" w:tentative="1">
      <w:start w:val="1"/>
      <w:numFmt w:val="ideographTraditional"/>
      <w:lvlText w:val="%5、"/>
      <w:lvlJc w:val="left"/>
      <w:pPr>
        <w:ind w:left="3523" w:hanging="480"/>
      </w:pPr>
    </w:lvl>
    <w:lvl w:ilvl="5" w:tplc="0409001B" w:tentative="1">
      <w:start w:val="1"/>
      <w:numFmt w:val="lowerRoman"/>
      <w:lvlText w:val="%6."/>
      <w:lvlJc w:val="right"/>
      <w:pPr>
        <w:ind w:left="4003" w:hanging="480"/>
      </w:pPr>
    </w:lvl>
    <w:lvl w:ilvl="6" w:tplc="0409000F" w:tentative="1">
      <w:start w:val="1"/>
      <w:numFmt w:val="decimal"/>
      <w:lvlText w:val="%7."/>
      <w:lvlJc w:val="left"/>
      <w:pPr>
        <w:ind w:left="4483" w:hanging="480"/>
      </w:pPr>
    </w:lvl>
    <w:lvl w:ilvl="7" w:tplc="04090019" w:tentative="1">
      <w:start w:val="1"/>
      <w:numFmt w:val="ideographTraditional"/>
      <w:lvlText w:val="%8、"/>
      <w:lvlJc w:val="left"/>
      <w:pPr>
        <w:ind w:left="4963" w:hanging="480"/>
      </w:pPr>
    </w:lvl>
    <w:lvl w:ilvl="8" w:tplc="0409001B" w:tentative="1">
      <w:start w:val="1"/>
      <w:numFmt w:val="lowerRoman"/>
      <w:lvlText w:val="%9."/>
      <w:lvlJc w:val="right"/>
      <w:pPr>
        <w:ind w:left="5443" w:hanging="480"/>
      </w:pPr>
    </w:lvl>
  </w:abstractNum>
  <w:abstractNum w:abstractNumId="7">
    <w:nsid w:val="53FC390E"/>
    <w:multiLevelType w:val="hybridMultilevel"/>
    <w:tmpl w:val="AA865034"/>
    <w:lvl w:ilvl="0" w:tplc="EDF4722A">
      <w:start w:val="1"/>
      <w:numFmt w:val="taiwaneseCountingThousand"/>
      <w:lvlText w:val="%1、"/>
      <w:lvlJc w:val="left"/>
      <w:pPr>
        <w:ind w:left="1843" w:hanging="720"/>
      </w:pPr>
      <w:rPr>
        <w:rFonts w:hint="default"/>
      </w:rPr>
    </w:lvl>
    <w:lvl w:ilvl="1" w:tplc="04090019" w:tentative="1">
      <w:start w:val="1"/>
      <w:numFmt w:val="ideographTraditional"/>
      <w:lvlText w:val="%2、"/>
      <w:lvlJc w:val="left"/>
      <w:pPr>
        <w:ind w:left="2083" w:hanging="480"/>
      </w:pPr>
    </w:lvl>
    <w:lvl w:ilvl="2" w:tplc="0409001B" w:tentative="1">
      <w:start w:val="1"/>
      <w:numFmt w:val="lowerRoman"/>
      <w:lvlText w:val="%3."/>
      <w:lvlJc w:val="right"/>
      <w:pPr>
        <w:ind w:left="2563" w:hanging="480"/>
      </w:pPr>
    </w:lvl>
    <w:lvl w:ilvl="3" w:tplc="0409000F" w:tentative="1">
      <w:start w:val="1"/>
      <w:numFmt w:val="decimal"/>
      <w:lvlText w:val="%4."/>
      <w:lvlJc w:val="left"/>
      <w:pPr>
        <w:ind w:left="3043" w:hanging="480"/>
      </w:pPr>
    </w:lvl>
    <w:lvl w:ilvl="4" w:tplc="04090019" w:tentative="1">
      <w:start w:val="1"/>
      <w:numFmt w:val="ideographTraditional"/>
      <w:lvlText w:val="%5、"/>
      <w:lvlJc w:val="left"/>
      <w:pPr>
        <w:ind w:left="3523" w:hanging="480"/>
      </w:pPr>
    </w:lvl>
    <w:lvl w:ilvl="5" w:tplc="0409001B" w:tentative="1">
      <w:start w:val="1"/>
      <w:numFmt w:val="lowerRoman"/>
      <w:lvlText w:val="%6."/>
      <w:lvlJc w:val="right"/>
      <w:pPr>
        <w:ind w:left="4003" w:hanging="480"/>
      </w:pPr>
    </w:lvl>
    <w:lvl w:ilvl="6" w:tplc="0409000F" w:tentative="1">
      <w:start w:val="1"/>
      <w:numFmt w:val="decimal"/>
      <w:lvlText w:val="%7."/>
      <w:lvlJc w:val="left"/>
      <w:pPr>
        <w:ind w:left="4483" w:hanging="480"/>
      </w:pPr>
    </w:lvl>
    <w:lvl w:ilvl="7" w:tplc="04090019" w:tentative="1">
      <w:start w:val="1"/>
      <w:numFmt w:val="ideographTraditional"/>
      <w:lvlText w:val="%8、"/>
      <w:lvlJc w:val="left"/>
      <w:pPr>
        <w:ind w:left="4963" w:hanging="480"/>
      </w:pPr>
    </w:lvl>
    <w:lvl w:ilvl="8" w:tplc="0409001B" w:tentative="1">
      <w:start w:val="1"/>
      <w:numFmt w:val="lowerRoman"/>
      <w:lvlText w:val="%9."/>
      <w:lvlJc w:val="right"/>
      <w:pPr>
        <w:ind w:left="5443" w:hanging="480"/>
      </w:pPr>
    </w:lvl>
  </w:abstractNum>
  <w:abstractNum w:abstractNumId="8">
    <w:nsid w:val="59C3691D"/>
    <w:multiLevelType w:val="hybridMultilevel"/>
    <w:tmpl w:val="57CCA214"/>
    <w:lvl w:ilvl="0" w:tplc="EDF4722A">
      <w:start w:val="1"/>
      <w:numFmt w:val="taiwaneseCountingThousand"/>
      <w:lvlText w:val="%1、"/>
      <w:lvlJc w:val="left"/>
      <w:pPr>
        <w:ind w:left="1843" w:hanging="720"/>
      </w:pPr>
      <w:rPr>
        <w:rFonts w:hint="default"/>
      </w:rPr>
    </w:lvl>
    <w:lvl w:ilvl="1" w:tplc="04090019" w:tentative="1">
      <w:start w:val="1"/>
      <w:numFmt w:val="ideographTraditional"/>
      <w:lvlText w:val="%2、"/>
      <w:lvlJc w:val="left"/>
      <w:pPr>
        <w:ind w:left="2083" w:hanging="480"/>
      </w:pPr>
    </w:lvl>
    <w:lvl w:ilvl="2" w:tplc="0409001B" w:tentative="1">
      <w:start w:val="1"/>
      <w:numFmt w:val="lowerRoman"/>
      <w:lvlText w:val="%3."/>
      <w:lvlJc w:val="right"/>
      <w:pPr>
        <w:ind w:left="2563" w:hanging="480"/>
      </w:pPr>
    </w:lvl>
    <w:lvl w:ilvl="3" w:tplc="0409000F" w:tentative="1">
      <w:start w:val="1"/>
      <w:numFmt w:val="decimal"/>
      <w:lvlText w:val="%4."/>
      <w:lvlJc w:val="left"/>
      <w:pPr>
        <w:ind w:left="3043" w:hanging="480"/>
      </w:pPr>
    </w:lvl>
    <w:lvl w:ilvl="4" w:tplc="04090019" w:tentative="1">
      <w:start w:val="1"/>
      <w:numFmt w:val="ideographTraditional"/>
      <w:lvlText w:val="%5、"/>
      <w:lvlJc w:val="left"/>
      <w:pPr>
        <w:ind w:left="3523" w:hanging="480"/>
      </w:pPr>
    </w:lvl>
    <w:lvl w:ilvl="5" w:tplc="0409001B" w:tentative="1">
      <w:start w:val="1"/>
      <w:numFmt w:val="lowerRoman"/>
      <w:lvlText w:val="%6."/>
      <w:lvlJc w:val="right"/>
      <w:pPr>
        <w:ind w:left="4003" w:hanging="480"/>
      </w:pPr>
    </w:lvl>
    <w:lvl w:ilvl="6" w:tplc="0409000F" w:tentative="1">
      <w:start w:val="1"/>
      <w:numFmt w:val="decimal"/>
      <w:lvlText w:val="%7."/>
      <w:lvlJc w:val="left"/>
      <w:pPr>
        <w:ind w:left="4483" w:hanging="480"/>
      </w:pPr>
    </w:lvl>
    <w:lvl w:ilvl="7" w:tplc="04090019" w:tentative="1">
      <w:start w:val="1"/>
      <w:numFmt w:val="ideographTraditional"/>
      <w:lvlText w:val="%8、"/>
      <w:lvlJc w:val="left"/>
      <w:pPr>
        <w:ind w:left="4963" w:hanging="480"/>
      </w:pPr>
    </w:lvl>
    <w:lvl w:ilvl="8" w:tplc="0409001B" w:tentative="1">
      <w:start w:val="1"/>
      <w:numFmt w:val="lowerRoman"/>
      <w:lvlText w:val="%9."/>
      <w:lvlJc w:val="right"/>
      <w:pPr>
        <w:ind w:left="5443" w:hanging="480"/>
      </w:pPr>
    </w:lvl>
  </w:abstractNum>
  <w:abstractNum w:abstractNumId="9">
    <w:nsid w:val="69D67AB9"/>
    <w:multiLevelType w:val="hybridMultilevel"/>
    <w:tmpl w:val="AA865034"/>
    <w:lvl w:ilvl="0" w:tplc="EDF4722A">
      <w:start w:val="1"/>
      <w:numFmt w:val="taiwaneseCountingThousand"/>
      <w:lvlText w:val="%1、"/>
      <w:lvlJc w:val="left"/>
      <w:pPr>
        <w:ind w:left="1843" w:hanging="720"/>
      </w:pPr>
      <w:rPr>
        <w:rFonts w:hint="default"/>
      </w:rPr>
    </w:lvl>
    <w:lvl w:ilvl="1" w:tplc="04090019" w:tentative="1">
      <w:start w:val="1"/>
      <w:numFmt w:val="ideographTraditional"/>
      <w:lvlText w:val="%2、"/>
      <w:lvlJc w:val="left"/>
      <w:pPr>
        <w:ind w:left="2083" w:hanging="480"/>
      </w:pPr>
    </w:lvl>
    <w:lvl w:ilvl="2" w:tplc="0409001B" w:tentative="1">
      <w:start w:val="1"/>
      <w:numFmt w:val="lowerRoman"/>
      <w:lvlText w:val="%3."/>
      <w:lvlJc w:val="right"/>
      <w:pPr>
        <w:ind w:left="2563" w:hanging="480"/>
      </w:pPr>
    </w:lvl>
    <w:lvl w:ilvl="3" w:tplc="0409000F" w:tentative="1">
      <w:start w:val="1"/>
      <w:numFmt w:val="decimal"/>
      <w:lvlText w:val="%4."/>
      <w:lvlJc w:val="left"/>
      <w:pPr>
        <w:ind w:left="3043" w:hanging="480"/>
      </w:pPr>
    </w:lvl>
    <w:lvl w:ilvl="4" w:tplc="04090019" w:tentative="1">
      <w:start w:val="1"/>
      <w:numFmt w:val="ideographTraditional"/>
      <w:lvlText w:val="%5、"/>
      <w:lvlJc w:val="left"/>
      <w:pPr>
        <w:ind w:left="3523" w:hanging="480"/>
      </w:pPr>
    </w:lvl>
    <w:lvl w:ilvl="5" w:tplc="0409001B" w:tentative="1">
      <w:start w:val="1"/>
      <w:numFmt w:val="lowerRoman"/>
      <w:lvlText w:val="%6."/>
      <w:lvlJc w:val="right"/>
      <w:pPr>
        <w:ind w:left="4003" w:hanging="480"/>
      </w:pPr>
    </w:lvl>
    <w:lvl w:ilvl="6" w:tplc="0409000F" w:tentative="1">
      <w:start w:val="1"/>
      <w:numFmt w:val="decimal"/>
      <w:lvlText w:val="%7."/>
      <w:lvlJc w:val="left"/>
      <w:pPr>
        <w:ind w:left="4483" w:hanging="480"/>
      </w:pPr>
    </w:lvl>
    <w:lvl w:ilvl="7" w:tplc="04090019" w:tentative="1">
      <w:start w:val="1"/>
      <w:numFmt w:val="ideographTraditional"/>
      <w:lvlText w:val="%8、"/>
      <w:lvlJc w:val="left"/>
      <w:pPr>
        <w:ind w:left="4963" w:hanging="480"/>
      </w:pPr>
    </w:lvl>
    <w:lvl w:ilvl="8" w:tplc="0409001B" w:tentative="1">
      <w:start w:val="1"/>
      <w:numFmt w:val="lowerRoman"/>
      <w:lvlText w:val="%9."/>
      <w:lvlJc w:val="right"/>
      <w:pPr>
        <w:ind w:left="5443" w:hanging="480"/>
      </w:pPr>
    </w:lvl>
  </w:abstractNum>
  <w:abstractNum w:abstractNumId="10">
    <w:nsid w:val="6B270C29"/>
    <w:multiLevelType w:val="hybridMultilevel"/>
    <w:tmpl w:val="57CCA214"/>
    <w:lvl w:ilvl="0" w:tplc="EDF4722A">
      <w:start w:val="1"/>
      <w:numFmt w:val="taiwaneseCountingThousand"/>
      <w:lvlText w:val="%1、"/>
      <w:lvlJc w:val="left"/>
      <w:pPr>
        <w:ind w:left="1843" w:hanging="720"/>
      </w:pPr>
      <w:rPr>
        <w:rFonts w:hint="default"/>
      </w:rPr>
    </w:lvl>
    <w:lvl w:ilvl="1" w:tplc="04090019" w:tentative="1">
      <w:start w:val="1"/>
      <w:numFmt w:val="ideographTraditional"/>
      <w:lvlText w:val="%2、"/>
      <w:lvlJc w:val="left"/>
      <w:pPr>
        <w:ind w:left="2083" w:hanging="480"/>
      </w:pPr>
    </w:lvl>
    <w:lvl w:ilvl="2" w:tplc="0409001B" w:tentative="1">
      <w:start w:val="1"/>
      <w:numFmt w:val="lowerRoman"/>
      <w:lvlText w:val="%3."/>
      <w:lvlJc w:val="right"/>
      <w:pPr>
        <w:ind w:left="2563" w:hanging="480"/>
      </w:pPr>
    </w:lvl>
    <w:lvl w:ilvl="3" w:tplc="0409000F" w:tentative="1">
      <w:start w:val="1"/>
      <w:numFmt w:val="decimal"/>
      <w:lvlText w:val="%4."/>
      <w:lvlJc w:val="left"/>
      <w:pPr>
        <w:ind w:left="3043" w:hanging="480"/>
      </w:pPr>
    </w:lvl>
    <w:lvl w:ilvl="4" w:tplc="04090019" w:tentative="1">
      <w:start w:val="1"/>
      <w:numFmt w:val="ideographTraditional"/>
      <w:lvlText w:val="%5、"/>
      <w:lvlJc w:val="left"/>
      <w:pPr>
        <w:ind w:left="3523" w:hanging="480"/>
      </w:pPr>
    </w:lvl>
    <w:lvl w:ilvl="5" w:tplc="0409001B" w:tentative="1">
      <w:start w:val="1"/>
      <w:numFmt w:val="lowerRoman"/>
      <w:lvlText w:val="%6."/>
      <w:lvlJc w:val="right"/>
      <w:pPr>
        <w:ind w:left="4003" w:hanging="480"/>
      </w:pPr>
    </w:lvl>
    <w:lvl w:ilvl="6" w:tplc="0409000F" w:tentative="1">
      <w:start w:val="1"/>
      <w:numFmt w:val="decimal"/>
      <w:lvlText w:val="%7."/>
      <w:lvlJc w:val="left"/>
      <w:pPr>
        <w:ind w:left="4483" w:hanging="480"/>
      </w:pPr>
    </w:lvl>
    <w:lvl w:ilvl="7" w:tplc="04090019" w:tentative="1">
      <w:start w:val="1"/>
      <w:numFmt w:val="ideographTraditional"/>
      <w:lvlText w:val="%8、"/>
      <w:lvlJc w:val="left"/>
      <w:pPr>
        <w:ind w:left="4963" w:hanging="480"/>
      </w:pPr>
    </w:lvl>
    <w:lvl w:ilvl="8" w:tplc="0409001B" w:tentative="1">
      <w:start w:val="1"/>
      <w:numFmt w:val="lowerRoman"/>
      <w:lvlText w:val="%9."/>
      <w:lvlJc w:val="right"/>
      <w:pPr>
        <w:ind w:left="5443" w:hanging="480"/>
      </w:pPr>
    </w:lvl>
  </w:abstractNum>
  <w:abstractNum w:abstractNumId="11">
    <w:nsid w:val="6C4A2294"/>
    <w:multiLevelType w:val="hybridMultilevel"/>
    <w:tmpl w:val="57CCA214"/>
    <w:lvl w:ilvl="0" w:tplc="EDF4722A">
      <w:start w:val="1"/>
      <w:numFmt w:val="taiwaneseCountingThousand"/>
      <w:lvlText w:val="%1、"/>
      <w:lvlJc w:val="left"/>
      <w:pPr>
        <w:ind w:left="1843" w:hanging="720"/>
      </w:pPr>
      <w:rPr>
        <w:rFonts w:hint="default"/>
      </w:rPr>
    </w:lvl>
    <w:lvl w:ilvl="1" w:tplc="04090019" w:tentative="1">
      <w:start w:val="1"/>
      <w:numFmt w:val="ideographTraditional"/>
      <w:lvlText w:val="%2、"/>
      <w:lvlJc w:val="left"/>
      <w:pPr>
        <w:ind w:left="2083" w:hanging="480"/>
      </w:pPr>
    </w:lvl>
    <w:lvl w:ilvl="2" w:tplc="0409001B" w:tentative="1">
      <w:start w:val="1"/>
      <w:numFmt w:val="lowerRoman"/>
      <w:lvlText w:val="%3."/>
      <w:lvlJc w:val="right"/>
      <w:pPr>
        <w:ind w:left="2563" w:hanging="480"/>
      </w:pPr>
    </w:lvl>
    <w:lvl w:ilvl="3" w:tplc="0409000F" w:tentative="1">
      <w:start w:val="1"/>
      <w:numFmt w:val="decimal"/>
      <w:lvlText w:val="%4."/>
      <w:lvlJc w:val="left"/>
      <w:pPr>
        <w:ind w:left="3043" w:hanging="480"/>
      </w:pPr>
    </w:lvl>
    <w:lvl w:ilvl="4" w:tplc="04090019" w:tentative="1">
      <w:start w:val="1"/>
      <w:numFmt w:val="ideographTraditional"/>
      <w:lvlText w:val="%5、"/>
      <w:lvlJc w:val="left"/>
      <w:pPr>
        <w:ind w:left="3523" w:hanging="480"/>
      </w:pPr>
    </w:lvl>
    <w:lvl w:ilvl="5" w:tplc="0409001B" w:tentative="1">
      <w:start w:val="1"/>
      <w:numFmt w:val="lowerRoman"/>
      <w:lvlText w:val="%6."/>
      <w:lvlJc w:val="right"/>
      <w:pPr>
        <w:ind w:left="4003" w:hanging="480"/>
      </w:pPr>
    </w:lvl>
    <w:lvl w:ilvl="6" w:tplc="0409000F" w:tentative="1">
      <w:start w:val="1"/>
      <w:numFmt w:val="decimal"/>
      <w:lvlText w:val="%7."/>
      <w:lvlJc w:val="left"/>
      <w:pPr>
        <w:ind w:left="4483" w:hanging="480"/>
      </w:pPr>
    </w:lvl>
    <w:lvl w:ilvl="7" w:tplc="04090019" w:tentative="1">
      <w:start w:val="1"/>
      <w:numFmt w:val="ideographTraditional"/>
      <w:lvlText w:val="%8、"/>
      <w:lvlJc w:val="left"/>
      <w:pPr>
        <w:ind w:left="4963" w:hanging="480"/>
      </w:pPr>
    </w:lvl>
    <w:lvl w:ilvl="8" w:tplc="0409001B" w:tentative="1">
      <w:start w:val="1"/>
      <w:numFmt w:val="lowerRoman"/>
      <w:lvlText w:val="%9."/>
      <w:lvlJc w:val="right"/>
      <w:pPr>
        <w:ind w:left="5443" w:hanging="480"/>
      </w:pPr>
    </w:lvl>
  </w:abstractNum>
  <w:abstractNum w:abstractNumId="12">
    <w:nsid w:val="6E114321"/>
    <w:multiLevelType w:val="hybridMultilevel"/>
    <w:tmpl w:val="A304551C"/>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0"/>
  </w:num>
  <w:num w:numId="3">
    <w:abstractNumId w:val="8"/>
  </w:num>
  <w:num w:numId="4">
    <w:abstractNumId w:val="1"/>
  </w:num>
  <w:num w:numId="5">
    <w:abstractNumId w:val="2"/>
  </w:num>
  <w:num w:numId="6">
    <w:abstractNumId w:val="11"/>
  </w:num>
  <w:num w:numId="7">
    <w:abstractNumId w:val="5"/>
  </w:num>
  <w:num w:numId="8">
    <w:abstractNumId w:val="6"/>
  </w:num>
  <w:num w:numId="9">
    <w:abstractNumId w:val="9"/>
  </w:num>
  <w:num w:numId="10">
    <w:abstractNumId w:val="4"/>
  </w:num>
  <w:num w:numId="11">
    <w:abstractNumId w:val="7"/>
  </w:num>
  <w:num w:numId="12">
    <w:abstractNumId w:val="3"/>
  </w:num>
  <w:num w:numId="13">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825"/>
    <w:rsid w:val="00002E68"/>
    <w:rsid w:val="00004FF8"/>
    <w:rsid w:val="00005FA8"/>
    <w:rsid w:val="00006B31"/>
    <w:rsid w:val="00007EB8"/>
    <w:rsid w:val="000109A1"/>
    <w:rsid w:val="00011889"/>
    <w:rsid w:val="00014E35"/>
    <w:rsid w:val="0001568B"/>
    <w:rsid w:val="00016899"/>
    <w:rsid w:val="0001731B"/>
    <w:rsid w:val="0002318D"/>
    <w:rsid w:val="00023596"/>
    <w:rsid w:val="00025764"/>
    <w:rsid w:val="00026E4D"/>
    <w:rsid w:val="00027EBA"/>
    <w:rsid w:val="00027EDE"/>
    <w:rsid w:val="00030077"/>
    <w:rsid w:val="00030356"/>
    <w:rsid w:val="00031A2E"/>
    <w:rsid w:val="0004411A"/>
    <w:rsid w:val="00044683"/>
    <w:rsid w:val="000462FC"/>
    <w:rsid w:val="00047DE4"/>
    <w:rsid w:val="00050A38"/>
    <w:rsid w:val="00050B92"/>
    <w:rsid w:val="000547DE"/>
    <w:rsid w:val="00055C64"/>
    <w:rsid w:val="000560C4"/>
    <w:rsid w:val="00060DE5"/>
    <w:rsid w:val="00061D00"/>
    <w:rsid w:val="00063E13"/>
    <w:rsid w:val="00066D1E"/>
    <w:rsid w:val="00066F2A"/>
    <w:rsid w:val="00067A7E"/>
    <w:rsid w:val="000701BC"/>
    <w:rsid w:val="00070460"/>
    <w:rsid w:val="0007080E"/>
    <w:rsid w:val="00070A0C"/>
    <w:rsid w:val="00071EF7"/>
    <w:rsid w:val="00072E04"/>
    <w:rsid w:val="00073BB1"/>
    <w:rsid w:val="00076A9F"/>
    <w:rsid w:val="00083F2E"/>
    <w:rsid w:val="00090C48"/>
    <w:rsid w:val="00090F68"/>
    <w:rsid w:val="000929FE"/>
    <w:rsid w:val="000932C3"/>
    <w:rsid w:val="000A3C11"/>
    <w:rsid w:val="000A443A"/>
    <w:rsid w:val="000A4589"/>
    <w:rsid w:val="000A5738"/>
    <w:rsid w:val="000A6ECB"/>
    <w:rsid w:val="000A78FD"/>
    <w:rsid w:val="000B1041"/>
    <w:rsid w:val="000B16FA"/>
    <w:rsid w:val="000B1DD6"/>
    <w:rsid w:val="000B258C"/>
    <w:rsid w:val="000B28A0"/>
    <w:rsid w:val="000B5769"/>
    <w:rsid w:val="000B5DB2"/>
    <w:rsid w:val="000B7E14"/>
    <w:rsid w:val="000C0311"/>
    <w:rsid w:val="000C10E0"/>
    <w:rsid w:val="000C2445"/>
    <w:rsid w:val="000C3CCA"/>
    <w:rsid w:val="000C3EC6"/>
    <w:rsid w:val="000C6B07"/>
    <w:rsid w:val="000C7EC0"/>
    <w:rsid w:val="000D61CE"/>
    <w:rsid w:val="000D65FF"/>
    <w:rsid w:val="000D67B1"/>
    <w:rsid w:val="000E39D7"/>
    <w:rsid w:val="000E5AC3"/>
    <w:rsid w:val="000E617E"/>
    <w:rsid w:val="000E7FA2"/>
    <w:rsid w:val="000F1328"/>
    <w:rsid w:val="000F1675"/>
    <w:rsid w:val="000F41D2"/>
    <w:rsid w:val="000F50F8"/>
    <w:rsid w:val="000F5AF6"/>
    <w:rsid w:val="00102CF1"/>
    <w:rsid w:val="00103242"/>
    <w:rsid w:val="001038D8"/>
    <w:rsid w:val="0011066A"/>
    <w:rsid w:val="00110771"/>
    <w:rsid w:val="001108F4"/>
    <w:rsid w:val="00111120"/>
    <w:rsid w:val="00112C41"/>
    <w:rsid w:val="00114129"/>
    <w:rsid w:val="0012192B"/>
    <w:rsid w:val="0012520B"/>
    <w:rsid w:val="00126801"/>
    <w:rsid w:val="00127429"/>
    <w:rsid w:val="00127D36"/>
    <w:rsid w:val="00130079"/>
    <w:rsid w:val="001303D5"/>
    <w:rsid w:val="00130E9E"/>
    <w:rsid w:val="00131058"/>
    <w:rsid w:val="001325C6"/>
    <w:rsid w:val="00132A28"/>
    <w:rsid w:val="00132B69"/>
    <w:rsid w:val="0013480C"/>
    <w:rsid w:val="00137595"/>
    <w:rsid w:val="00140686"/>
    <w:rsid w:val="001408F0"/>
    <w:rsid w:val="00140E33"/>
    <w:rsid w:val="001423EB"/>
    <w:rsid w:val="00144CF0"/>
    <w:rsid w:val="00145393"/>
    <w:rsid w:val="0014676D"/>
    <w:rsid w:val="00150DF9"/>
    <w:rsid w:val="001523AA"/>
    <w:rsid w:val="0015309A"/>
    <w:rsid w:val="0015707C"/>
    <w:rsid w:val="001575F0"/>
    <w:rsid w:val="0016248D"/>
    <w:rsid w:val="00162E6C"/>
    <w:rsid w:val="001633D5"/>
    <w:rsid w:val="00166949"/>
    <w:rsid w:val="00170A46"/>
    <w:rsid w:val="00172F02"/>
    <w:rsid w:val="00173451"/>
    <w:rsid w:val="001736CD"/>
    <w:rsid w:val="00174946"/>
    <w:rsid w:val="00175863"/>
    <w:rsid w:val="00176ED6"/>
    <w:rsid w:val="001771E2"/>
    <w:rsid w:val="00177543"/>
    <w:rsid w:val="00181357"/>
    <w:rsid w:val="001834BE"/>
    <w:rsid w:val="001834CD"/>
    <w:rsid w:val="001853CA"/>
    <w:rsid w:val="00190F53"/>
    <w:rsid w:val="00192723"/>
    <w:rsid w:val="00192D43"/>
    <w:rsid w:val="00193577"/>
    <w:rsid w:val="00195D37"/>
    <w:rsid w:val="00196F0F"/>
    <w:rsid w:val="00197099"/>
    <w:rsid w:val="00197FC4"/>
    <w:rsid w:val="001A04F0"/>
    <w:rsid w:val="001A0571"/>
    <w:rsid w:val="001A1DB0"/>
    <w:rsid w:val="001A4F72"/>
    <w:rsid w:val="001B2420"/>
    <w:rsid w:val="001B3744"/>
    <w:rsid w:val="001B468A"/>
    <w:rsid w:val="001B4CA6"/>
    <w:rsid w:val="001B644A"/>
    <w:rsid w:val="001B68C8"/>
    <w:rsid w:val="001B797C"/>
    <w:rsid w:val="001C263D"/>
    <w:rsid w:val="001C2CBA"/>
    <w:rsid w:val="001C6422"/>
    <w:rsid w:val="001C691D"/>
    <w:rsid w:val="001C7C6F"/>
    <w:rsid w:val="001D704F"/>
    <w:rsid w:val="001E2DCD"/>
    <w:rsid w:val="001E581C"/>
    <w:rsid w:val="001E5C26"/>
    <w:rsid w:val="001E6C51"/>
    <w:rsid w:val="001F13F2"/>
    <w:rsid w:val="001F1CE3"/>
    <w:rsid w:val="001F20C9"/>
    <w:rsid w:val="001F2807"/>
    <w:rsid w:val="001F300D"/>
    <w:rsid w:val="001F5BA3"/>
    <w:rsid w:val="001F60BB"/>
    <w:rsid w:val="001F63A8"/>
    <w:rsid w:val="001F6B82"/>
    <w:rsid w:val="001F7854"/>
    <w:rsid w:val="0020016C"/>
    <w:rsid w:val="00202F35"/>
    <w:rsid w:val="00203046"/>
    <w:rsid w:val="00203F30"/>
    <w:rsid w:val="00204621"/>
    <w:rsid w:val="00204C20"/>
    <w:rsid w:val="00212566"/>
    <w:rsid w:val="00216D91"/>
    <w:rsid w:val="0022008B"/>
    <w:rsid w:val="00220F28"/>
    <w:rsid w:val="00222A7B"/>
    <w:rsid w:val="0022485D"/>
    <w:rsid w:val="0022674B"/>
    <w:rsid w:val="00226D63"/>
    <w:rsid w:val="00226F58"/>
    <w:rsid w:val="00227141"/>
    <w:rsid w:val="0023616D"/>
    <w:rsid w:val="002373D0"/>
    <w:rsid w:val="002408DB"/>
    <w:rsid w:val="00241EB1"/>
    <w:rsid w:val="002458D8"/>
    <w:rsid w:val="002472CB"/>
    <w:rsid w:val="0025239E"/>
    <w:rsid w:val="002526EF"/>
    <w:rsid w:val="00254B0C"/>
    <w:rsid w:val="00256676"/>
    <w:rsid w:val="00261FCB"/>
    <w:rsid w:val="00262318"/>
    <w:rsid w:val="00262769"/>
    <w:rsid w:val="00263B28"/>
    <w:rsid w:val="00264148"/>
    <w:rsid w:val="0026467D"/>
    <w:rsid w:val="00264F96"/>
    <w:rsid w:val="0026668C"/>
    <w:rsid w:val="00266BB1"/>
    <w:rsid w:val="00270B82"/>
    <w:rsid w:val="00272283"/>
    <w:rsid w:val="0027588A"/>
    <w:rsid w:val="00276D49"/>
    <w:rsid w:val="0028085F"/>
    <w:rsid w:val="002833C1"/>
    <w:rsid w:val="00283EB2"/>
    <w:rsid w:val="00287BC3"/>
    <w:rsid w:val="00293AA1"/>
    <w:rsid w:val="00294578"/>
    <w:rsid w:val="002956C5"/>
    <w:rsid w:val="002A4196"/>
    <w:rsid w:val="002A7387"/>
    <w:rsid w:val="002A7439"/>
    <w:rsid w:val="002B062F"/>
    <w:rsid w:val="002B6101"/>
    <w:rsid w:val="002B67DC"/>
    <w:rsid w:val="002B7650"/>
    <w:rsid w:val="002C3BC7"/>
    <w:rsid w:val="002C45DF"/>
    <w:rsid w:val="002C546A"/>
    <w:rsid w:val="002C7738"/>
    <w:rsid w:val="002C79E1"/>
    <w:rsid w:val="002D0158"/>
    <w:rsid w:val="002D0CF7"/>
    <w:rsid w:val="002D2228"/>
    <w:rsid w:val="002D29F9"/>
    <w:rsid w:val="002D6E0B"/>
    <w:rsid w:val="002D763D"/>
    <w:rsid w:val="002E10FB"/>
    <w:rsid w:val="002E3518"/>
    <w:rsid w:val="002E467D"/>
    <w:rsid w:val="002E4AC5"/>
    <w:rsid w:val="002F0122"/>
    <w:rsid w:val="002F0EB9"/>
    <w:rsid w:val="002F1AE6"/>
    <w:rsid w:val="002F3187"/>
    <w:rsid w:val="002F327B"/>
    <w:rsid w:val="002F403F"/>
    <w:rsid w:val="002F698B"/>
    <w:rsid w:val="002F7467"/>
    <w:rsid w:val="00300CFF"/>
    <w:rsid w:val="003041D5"/>
    <w:rsid w:val="003058F9"/>
    <w:rsid w:val="00305E92"/>
    <w:rsid w:val="00310010"/>
    <w:rsid w:val="003115EB"/>
    <w:rsid w:val="00311E3F"/>
    <w:rsid w:val="0031350E"/>
    <w:rsid w:val="00314C49"/>
    <w:rsid w:val="00316163"/>
    <w:rsid w:val="003209FD"/>
    <w:rsid w:val="003219D1"/>
    <w:rsid w:val="003266DE"/>
    <w:rsid w:val="0032729B"/>
    <w:rsid w:val="0033057A"/>
    <w:rsid w:val="00330711"/>
    <w:rsid w:val="00331538"/>
    <w:rsid w:val="003326DE"/>
    <w:rsid w:val="00333B53"/>
    <w:rsid w:val="00333CDA"/>
    <w:rsid w:val="003342CD"/>
    <w:rsid w:val="0033596E"/>
    <w:rsid w:val="0034182C"/>
    <w:rsid w:val="003424E7"/>
    <w:rsid w:val="00342AC1"/>
    <w:rsid w:val="00342C7F"/>
    <w:rsid w:val="00342F7D"/>
    <w:rsid w:val="0034415A"/>
    <w:rsid w:val="003443C9"/>
    <w:rsid w:val="003449C9"/>
    <w:rsid w:val="0034709D"/>
    <w:rsid w:val="00351BD5"/>
    <w:rsid w:val="0035651B"/>
    <w:rsid w:val="00357134"/>
    <w:rsid w:val="00357D7D"/>
    <w:rsid w:val="00360980"/>
    <w:rsid w:val="00360D83"/>
    <w:rsid w:val="00361447"/>
    <w:rsid w:val="003630FB"/>
    <w:rsid w:val="00363F07"/>
    <w:rsid w:val="003652CD"/>
    <w:rsid w:val="00365B6F"/>
    <w:rsid w:val="00365BA2"/>
    <w:rsid w:val="00366F95"/>
    <w:rsid w:val="003703C0"/>
    <w:rsid w:val="00370804"/>
    <w:rsid w:val="00372A1D"/>
    <w:rsid w:val="00372D96"/>
    <w:rsid w:val="0037384C"/>
    <w:rsid w:val="003760A1"/>
    <w:rsid w:val="00376D5E"/>
    <w:rsid w:val="003815F2"/>
    <w:rsid w:val="00381CB6"/>
    <w:rsid w:val="00382202"/>
    <w:rsid w:val="00385AA5"/>
    <w:rsid w:val="00385BE7"/>
    <w:rsid w:val="00385D59"/>
    <w:rsid w:val="003873C7"/>
    <w:rsid w:val="00390305"/>
    <w:rsid w:val="00390EA3"/>
    <w:rsid w:val="00392B47"/>
    <w:rsid w:val="003934DE"/>
    <w:rsid w:val="003939FA"/>
    <w:rsid w:val="003946CD"/>
    <w:rsid w:val="0039494E"/>
    <w:rsid w:val="003975F8"/>
    <w:rsid w:val="003A1666"/>
    <w:rsid w:val="003A7536"/>
    <w:rsid w:val="003A7672"/>
    <w:rsid w:val="003B2593"/>
    <w:rsid w:val="003B5850"/>
    <w:rsid w:val="003B59D4"/>
    <w:rsid w:val="003C116D"/>
    <w:rsid w:val="003C2546"/>
    <w:rsid w:val="003C25FF"/>
    <w:rsid w:val="003C36F6"/>
    <w:rsid w:val="003C462F"/>
    <w:rsid w:val="003C58F9"/>
    <w:rsid w:val="003C7A8E"/>
    <w:rsid w:val="003D21C0"/>
    <w:rsid w:val="003D44FD"/>
    <w:rsid w:val="003D4864"/>
    <w:rsid w:val="003D6468"/>
    <w:rsid w:val="003D6CE5"/>
    <w:rsid w:val="003D7218"/>
    <w:rsid w:val="003D7D2C"/>
    <w:rsid w:val="003E4491"/>
    <w:rsid w:val="003E52D0"/>
    <w:rsid w:val="003E53A6"/>
    <w:rsid w:val="003E750B"/>
    <w:rsid w:val="003F0A09"/>
    <w:rsid w:val="003F3D31"/>
    <w:rsid w:val="003F40DA"/>
    <w:rsid w:val="003F5267"/>
    <w:rsid w:val="003F77B2"/>
    <w:rsid w:val="004001CB"/>
    <w:rsid w:val="00401269"/>
    <w:rsid w:val="0040490D"/>
    <w:rsid w:val="004055AB"/>
    <w:rsid w:val="00406279"/>
    <w:rsid w:val="004126F9"/>
    <w:rsid w:val="004151FB"/>
    <w:rsid w:val="00415531"/>
    <w:rsid w:val="00415A67"/>
    <w:rsid w:val="00417A3C"/>
    <w:rsid w:val="00417B7A"/>
    <w:rsid w:val="00417DFA"/>
    <w:rsid w:val="00420BDF"/>
    <w:rsid w:val="00425A5F"/>
    <w:rsid w:val="004275E1"/>
    <w:rsid w:val="00430CC8"/>
    <w:rsid w:val="004345C8"/>
    <w:rsid w:val="0043470C"/>
    <w:rsid w:val="00437F1F"/>
    <w:rsid w:val="0044010E"/>
    <w:rsid w:val="0044292B"/>
    <w:rsid w:val="00442DB4"/>
    <w:rsid w:val="00444CA0"/>
    <w:rsid w:val="00445F29"/>
    <w:rsid w:val="004525BB"/>
    <w:rsid w:val="0045354E"/>
    <w:rsid w:val="004543DF"/>
    <w:rsid w:val="00455962"/>
    <w:rsid w:val="00456B7E"/>
    <w:rsid w:val="0046137D"/>
    <w:rsid w:val="00461518"/>
    <w:rsid w:val="004651BC"/>
    <w:rsid w:val="004679D4"/>
    <w:rsid w:val="004720D3"/>
    <w:rsid w:val="004746DA"/>
    <w:rsid w:val="0047487E"/>
    <w:rsid w:val="00474940"/>
    <w:rsid w:val="00474B20"/>
    <w:rsid w:val="00475F31"/>
    <w:rsid w:val="00483990"/>
    <w:rsid w:val="004878A3"/>
    <w:rsid w:val="004918AE"/>
    <w:rsid w:val="00491C3D"/>
    <w:rsid w:val="004947B0"/>
    <w:rsid w:val="00494A07"/>
    <w:rsid w:val="00494D63"/>
    <w:rsid w:val="00497306"/>
    <w:rsid w:val="00497C2E"/>
    <w:rsid w:val="004B0B1C"/>
    <w:rsid w:val="004B0D65"/>
    <w:rsid w:val="004B14B1"/>
    <w:rsid w:val="004B2069"/>
    <w:rsid w:val="004B2BC5"/>
    <w:rsid w:val="004B2DE6"/>
    <w:rsid w:val="004B44D3"/>
    <w:rsid w:val="004B479C"/>
    <w:rsid w:val="004B543F"/>
    <w:rsid w:val="004B5692"/>
    <w:rsid w:val="004B5B12"/>
    <w:rsid w:val="004B621F"/>
    <w:rsid w:val="004B7BF6"/>
    <w:rsid w:val="004C011A"/>
    <w:rsid w:val="004C080F"/>
    <w:rsid w:val="004C18F8"/>
    <w:rsid w:val="004C7A47"/>
    <w:rsid w:val="004D092B"/>
    <w:rsid w:val="004D1740"/>
    <w:rsid w:val="004D3124"/>
    <w:rsid w:val="004D3700"/>
    <w:rsid w:val="004D465F"/>
    <w:rsid w:val="004D718D"/>
    <w:rsid w:val="004D78EC"/>
    <w:rsid w:val="004D7BE7"/>
    <w:rsid w:val="004E26A5"/>
    <w:rsid w:val="004E58F6"/>
    <w:rsid w:val="004E782B"/>
    <w:rsid w:val="004F024D"/>
    <w:rsid w:val="004F6F00"/>
    <w:rsid w:val="004F7F4F"/>
    <w:rsid w:val="00503A9E"/>
    <w:rsid w:val="005046F0"/>
    <w:rsid w:val="00506175"/>
    <w:rsid w:val="0050620B"/>
    <w:rsid w:val="0052068B"/>
    <w:rsid w:val="005231B8"/>
    <w:rsid w:val="005306DB"/>
    <w:rsid w:val="005323C4"/>
    <w:rsid w:val="00534AF7"/>
    <w:rsid w:val="00534EFF"/>
    <w:rsid w:val="00535B06"/>
    <w:rsid w:val="00536E22"/>
    <w:rsid w:val="005440B1"/>
    <w:rsid w:val="00544111"/>
    <w:rsid w:val="00544691"/>
    <w:rsid w:val="005454DA"/>
    <w:rsid w:val="00545678"/>
    <w:rsid w:val="005459D4"/>
    <w:rsid w:val="00546DFE"/>
    <w:rsid w:val="00554169"/>
    <w:rsid w:val="00555AF6"/>
    <w:rsid w:val="00556C98"/>
    <w:rsid w:val="00561615"/>
    <w:rsid w:val="00561934"/>
    <w:rsid w:val="00561ADA"/>
    <w:rsid w:val="00561E0C"/>
    <w:rsid w:val="00562530"/>
    <w:rsid w:val="00565D52"/>
    <w:rsid w:val="00566A65"/>
    <w:rsid w:val="005673AA"/>
    <w:rsid w:val="005678F9"/>
    <w:rsid w:val="00571592"/>
    <w:rsid w:val="00571B56"/>
    <w:rsid w:val="0057603A"/>
    <w:rsid w:val="00581BE3"/>
    <w:rsid w:val="005825FB"/>
    <w:rsid w:val="005847E7"/>
    <w:rsid w:val="00585523"/>
    <w:rsid w:val="00586CDD"/>
    <w:rsid w:val="00587394"/>
    <w:rsid w:val="005876A8"/>
    <w:rsid w:val="00591DD6"/>
    <w:rsid w:val="005925EA"/>
    <w:rsid w:val="005938A4"/>
    <w:rsid w:val="005951D5"/>
    <w:rsid w:val="00596720"/>
    <w:rsid w:val="005A14D5"/>
    <w:rsid w:val="005A2143"/>
    <w:rsid w:val="005A2699"/>
    <w:rsid w:val="005A57FA"/>
    <w:rsid w:val="005B2099"/>
    <w:rsid w:val="005B2653"/>
    <w:rsid w:val="005B3F54"/>
    <w:rsid w:val="005B53A9"/>
    <w:rsid w:val="005B5C89"/>
    <w:rsid w:val="005B786C"/>
    <w:rsid w:val="005C1C6C"/>
    <w:rsid w:val="005C60AD"/>
    <w:rsid w:val="005D3FF1"/>
    <w:rsid w:val="005D7157"/>
    <w:rsid w:val="005E3752"/>
    <w:rsid w:val="005E3B9D"/>
    <w:rsid w:val="005E3E78"/>
    <w:rsid w:val="005E4CD9"/>
    <w:rsid w:val="005E5424"/>
    <w:rsid w:val="005E5F98"/>
    <w:rsid w:val="005E6159"/>
    <w:rsid w:val="005F0991"/>
    <w:rsid w:val="005F142D"/>
    <w:rsid w:val="005F3D16"/>
    <w:rsid w:val="005F3EEE"/>
    <w:rsid w:val="005F5684"/>
    <w:rsid w:val="005F70F8"/>
    <w:rsid w:val="00604490"/>
    <w:rsid w:val="00606CF6"/>
    <w:rsid w:val="006072C4"/>
    <w:rsid w:val="00607DA3"/>
    <w:rsid w:val="006111EC"/>
    <w:rsid w:val="00614F0A"/>
    <w:rsid w:val="00616E80"/>
    <w:rsid w:val="00616F11"/>
    <w:rsid w:val="00617B3B"/>
    <w:rsid w:val="00630B70"/>
    <w:rsid w:val="00631318"/>
    <w:rsid w:val="0063192D"/>
    <w:rsid w:val="00634088"/>
    <w:rsid w:val="0063687C"/>
    <w:rsid w:val="00636AFE"/>
    <w:rsid w:val="006438F1"/>
    <w:rsid w:val="00650F24"/>
    <w:rsid w:val="00652CC5"/>
    <w:rsid w:val="00653D60"/>
    <w:rsid w:val="00654479"/>
    <w:rsid w:val="00655040"/>
    <w:rsid w:val="00657AC4"/>
    <w:rsid w:val="00664F14"/>
    <w:rsid w:val="006651FD"/>
    <w:rsid w:val="00666C5C"/>
    <w:rsid w:val="006676C2"/>
    <w:rsid w:val="006707ED"/>
    <w:rsid w:val="006715DA"/>
    <w:rsid w:val="00671807"/>
    <w:rsid w:val="00674D24"/>
    <w:rsid w:val="006820ED"/>
    <w:rsid w:val="006842ED"/>
    <w:rsid w:val="006917D4"/>
    <w:rsid w:val="0069183C"/>
    <w:rsid w:val="0069196C"/>
    <w:rsid w:val="006921F1"/>
    <w:rsid w:val="00693933"/>
    <w:rsid w:val="006962D2"/>
    <w:rsid w:val="006A0345"/>
    <w:rsid w:val="006A03BD"/>
    <w:rsid w:val="006A0D95"/>
    <w:rsid w:val="006A0F24"/>
    <w:rsid w:val="006A18D0"/>
    <w:rsid w:val="006A36ED"/>
    <w:rsid w:val="006A64E1"/>
    <w:rsid w:val="006A7617"/>
    <w:rsid w:val="006B025D"/>
    <w:rsid w:val="006B39B5"/>
    <w:rsid w:val="006B4C13"/>
    <w:rsid w:val="006B5EA8"/>
    <w:rsid w:val="006B7739"/>
    <w:rsid w:val="006C290B"/>
    <w:rsid w:val="006C36FE"/>
    <w:rsid w:val="006C3A4E"/>
    <w:rsid w:val="006D0DB0"/>
    <w:rsid w:val="006D2FB5"/>
    <w:rsid w:val="006D5106"/>
    <w:rsid w:val="006D5ACE"/>
    <w:rsid w:val="006D71BF"/>
    <w:rsid w:val="006D7356"/>
    <w:rsid w:val="006D7D99"/>
    <w:rsid w:val="006E5612"/>
    <w:rsid w:val="006E66B6"/>
    <w:rsid w:val="006E6D53"/>
    <w:rsid w:val="006F1E7C"/>
    <w:rsid w:val="006F2341"/>
    <w:rsid w:val="006F31B3"/>
    <w:rsid w:val="006F4A22"/>
    <w:rsid w:val="006F635D"/>
    <w:rsid w:val="006F6548"/>
    <w:rsid w:val="0070042C"/>
    <w:rsid w:val="00702E32"/>
    <w:rsid w:val="00704D4C"/>
    <w:rsid w:val="00711190"/>
    <w:rsid w:val="0071129A"/>
    <w:rsid w:val="00711E40"/>
    <w:rsid w:val="00712DBC"/>
    <w:rsid w:val="007135E6"/>
    <w:rsid w:val="00714B85"/>
    <w:rsid w:val="00716833"/>
    <w:rsid w:val="00716C7F"/>
    <w:rsid w:val="00716CDC"/>
    <w:rsid w:val="00720761"/>
    <w:rsid w:val="00720F71"/>
    <w:rsid w:val="00721507"/>
    <w:rsid w:val="00721640"/>
    <w:rsid w:val="00721787"/>
    <w:rsid w:val="00724085"/>
    <w:rsid w:val="00725427"/>
    <w:rsid w:val="00730501"/>
    <w:rsid w:val="00730CED"/>
    <w:rsid w:val="0073339F"/>
    <w:rsid w:val="00736A0B"/>
    <w:rsid w:val="00745398"/>
    <w:rsid w:val="00751B00"/>
    <w:rsid w:val="007527B1"/>
    <w:rsid w:val="00755B44"/>
    <w:rsid w:val="00756A9A"/>
    <w:rsid w:val="0076204F"/>
    <w:rsid w:val="00764074"/>
    <w:rsid w:val="007644F8"/>
    <w:rsid w:val="00766AA1"/>
    <w:rsid w:val="0078036F"/>
    <w:rsid w:val="00784D1E"/>
    <w:rsid w:val="0078517E"/>
    <w:rsid w:val="00786509"/>
    <w:rsid w:val="00786A24"/>
    <w:rsid w:val="0079161D"/>
    <w:rsid w:val="007937E3"/>
    <w:rsid w:val="00794194"/>
    <w:rsid w:val="0079596E"/>
    <w:rsid w:val="00796EDA"/>
    <w:rsid w:val="007A40BB"/>
    <w:rsid w:val="007A60EA"/>
    <w:rsid w:val="007A6C21"/>
    <w:rsid w:val="007B4DDC"/>
    <w:rsid w:val="007B5B59"/>
    <w:rsid w:val="007B74E9"/>
    <w:rsid w:val="007C12BF"/>
    <w:rsid w:val="007C591A"/>
    <w:rsid w:val="007C5B9D"/>
    <w:rsid w:val="007C5D0D"/>
    <w:rsid w:val="007C7E06"/>
    <w:rsid w:val="007D1554"/>
    <w:rsid w:val="007D24AB"/>
    <w:rsid w:val="007D2548"/>
    <w:rsid w:val="007D60A3"/>
    <w:rsid w:val="007E6C2F"/>
    <w:rsid w:val="007E77A6"/>
    <w:rsid w:val="007F523D"/>
    <w:rsid w:val="007F5E48"/>
    <w:rsid w:val="007F7AB8"/>
    <w:rsid w:val="007F7FC7"/>
    <w:rsid w:val="00801778"/>
    <w:rsid w:val="008039B4"/>
    <w:rsid w:val="00812DAD"/>
    <w:rsid w:val="008149FD"/>
    <w:rsid w:val="00815E1A"/>
    <w:rsid w:val="008160E6"/>
    <w:rsid w:val="00816D7B"/>
    <w:rsid w:val="00822657"/>
    <w:rsid w:val="00823EF1"/>
    <w:rsid w:val="00825D27"/>
    <w:rsid w:val="00826176"/>
    <w:rsid w:val="00826B90"/>
    <w:rsid w:val="00832D61"/>
    <w:rsid w:val="00833314"/>
    <w:rsid w:val="00834543"/>
    <w:rsid w:val="00834942"/>
    <w:rsid w:val="00834BD2"/>
    <w:rsid w:val="00835182"/>
    <w:rsid w:val="00835D3D"/>
    <w:rsid w:val="00837E82"/>
    <w:rsid w:val="00840F39"/>
    <w:rsid w:val="00842DAF"/>
    <w:rsid w:val="00843895"/>
    <w:rsid w:val="00843CC0"/>
    <w:rsid w:val="00844955"/>
    <w:rsid w:val="00845D92"/>
    <w:rsid w:val="00847C2E"/>
    <w:rsid w:val="0085006B"/>
    <w:rsid w:val="008512B9"/>
    <w:rsid w:val="008534FF"/>
    <w:rsid w:val="00853774"/>
    <w:rsid w:val="00854C15"/>
    <w:rsid w:val="00854EF1"/>
    <w:rsid w:val="00854F1E"/>
    <w:rsid w:val="00854FEB"/>
    <w:rsid w:val="00856625"/>
    <w:rsid w:val="0085692A"/>
    <w:rsid w:val="00856981"/>
    <w:rsid w:val="00857C40"/>
    <w:rsid w:val="00861E56"/>
    <w:rsid w:val="00862218"/>
    <w:rsid w:val="00862736"/>
    <w:rsid w:val="0086389B"/>
    <w:rsid w:val="0086423C"/>
    <w:rsid w:val="00864E7C"/>
    <w:rsid w:val="00865E5C"/>
    <w:rsid w:val="008671BD"/>
    <w:rsid w:val="00870DE5"/>
    <w:rsid w:val="008720ED"/>
    <w:rsid w:val="008729DC"/>
    <w:rsid w:val="008751A5"/>
    <w:rsid w:val="00875C7C"/>
    <w:rsid w:val="00876A5C"/>
    <w:rsid w:val="00876EF9"/>
    <w:rsid w:val="00880824"/>
    <w:rsid w:val="00881CEC"/>
    <w:rsid w:val="00883084"/>
    <w:rsid w:val="00886E5F"/>
    <w:rsid w:val="00887C70"/>
    <w:rsid w:val="008901BE"/>
    <w:rsid w:val="00891189"/>
    <w:rsid w:val="00891922"/>
    <w:rsid w:val="008931A2"/>
    <w:rsid w:val="00893A4E"/>
    <w:rsid w:val="00894B2B"/>
    <w:rsid w:val="00895E28"/>
    <w:rsid w:val="00896654"/>
    <w:rsid w:val="00896664"/>
    <w:rsid w:val="0089783C"/>
    <w:rsid w:val="008A0082"/>
    <w:rsid w:val="008A59CF"/>
    <w:rsid w:val="008A67F6"/>
    <w:rsid w:val="008B190E"/>
    <w:rsid w:val="008B2FB4"/>
    <w:rsid w:val="008B3F16"/>
    <w:rsid w:val="008B4033"/>
    <w:rsid w:val="008B476A"/>
    <w:rsid w:val="008B557B"/>
    <w:rsid w:val="008B5E47"/>
    <w:rsid w:val="008B7F9A"/>
    <w:rsid w:val="008C0880"/>
    <w:rsid w:val="008C3197"/>
    <w:rsid w:val="008C3A34"/>
    <w:rsid w:val="008C47E9"/>
    <w:rsid w:val="008C5954"/>
    <w:rsid w:val="008C78AC"/>
    <w:rsid w:val="008D29E6"/>
    <w:rsid w:val="008D4A18"/>
    <w:rsid w:val="008E0329"/>
    <w:rsid w:val="008E05EA"/>
    <w:rsid w:val="008E0C85"/>
    <w:rsid w:val="008E4AEF"/>
    <w:rsid w:val="008E5055"/>
    <w:rsid w:val="008F148E"/>
    <w:rsid w:val="008F6D0D"/>
    <w:rsid w:val="009010F4"/>
    <w:rsid w:val="009041CA"/>
    <w:rsid w:val="0090753D"/>
    <w:rsid w:val="00907FCB"/>
    <w:rsid w:val="00910501"/>
    <w:rsid w:val="00910B64"/>
    <w:rsid w:val="00912509"/>
    <w:rsid w:val="0091334A"/>
    <w:rsid w:val="00914472"/>
    <w:rsid w:val="00915208"/>
    <w:rsid w:val="0091630A"/>
    <w:rsid w:val="009274FF"/>
    <w:rsid w:val="00930532"/>
    <w:rsid w:val="00930AA2"/>
    <w:rsid w:val="00931734"/>
    <w:rsid w:val="00932EC9"/>
    <w:rsid w:val="00933D14"/>
    <w:rsid w:val="0093564C"/>
    <w:rsid w:val="009376AD"/>
    <w:rsid w:val="00940272"/>
    <w:rsid w:val="00941507"/>
    <w:rsid w:val="00941B81"/>
    <w:rsid w:val="00942686"/>
    <w:rsid w:val="00945B9E"/>
    <w:rsid w:val="00946339"/>
    <w:rsid w:val="00946B0D"/>
    <w:rsid w:val="009472CC"/>
    <w:rsid w:val="009508E6"/>
    <w:rsid w:val="009511FA"/>
    <w:rsid w:val="009528BA"/>
    <w:rsid w:val="009528D4"/>
    <w:rsid w:val="0095426A"/>
    <w:rsid w:val="009560EA"/>
    <w:rsid w:val="00956B3E"/>
    <w:rsid w:val="009618AE"/>
    <w:rsid w:val="0096212F"/>
    <w:rsid w:val="00963911"/>
    <w:rsid w:val="00965B04"/>
    <w:rsid w:val="00971425"/>
    <w:rsid w:val="00972132"/>
    <w:rsid w:val="0097275F"/>
    <w:rsid w:val="00975407"/>
    <w:rsid w:val="00975AA5"/>
    <w:rsid w:val="00983DEC"/>
    <w:rsid w:val="00984703"/>
    <w:rsid w:val="00987610"/>
    <w:rsid w:val="00990CD4"/>
    <w:rsid w:val="00993E47"/>
    <w:rsid w:val="00997E46"/>
    <w:rsid w:val="00997ED1"/>
    <w:rsid w:val="009A084A"/>
    <w:rsid w:val="009A0CD5"/>
    <w:rsid w:val="009A102E"/>
    <w:rsid w:val="009A1738"/>
    <w:rsid w:val="009A2966"/>
    <w:rsid w:val="009A2A50"/>
    <w:rsid w:val="009A3E96"/>
    <w:rsid w:val="009A54CD"/>
    <w:rsid w:val="009B6A7C"/>
    <w:rsid w:val="009B6DC3"/>
    <w:rsid w:val="009B759B"/>
    <w:rsid w:val="009C0F80"/>
    <w:rsid w:val="009C17A5"/>
    <w:rsid w:val="009C33E7"/>
    <w:rsid w:val="009C6D12"/>
    <w:rsid w:val="009C753D"/>
    <w:rsid w:val="009D0928"/>
    <w:rsid w:val="009D3679"/>
    <w:rsid w:val="009D3FC7"/>
    <w:rsid w:val="009D5D96"/>
    <w:rsid w:val="009E00B7"/>
    <w:rsid w:val="009E0C11"/>
    <w:rsid w:val="009E4A01"/>
    <w:rsid w:val="009E63AC"/>
    <w:rsid w:val="009F58F2"/>
    <w:rsid w:val="009F7C3E"/>
    <w:rsid w:val="00A00B41"/>
    <w:rsid w:val="00A0370E"/>
    <w:rsid w:val="00A050A9"/>
    <w:rsid w:val="00A056DC"/>
    <w:rsid w:val="00A06576"/>
    <w:rsid w:val="00A0789E"/>
    <w:rsid w:val="00A11F99"/>
    <w:rsid w:val="00A1543E"/>
    <w:rsid w:val="00A15592"/>
    <w:rsid w:val="00A25701"/>
    <w:rsid w:val="00A25E5D"/>
    <w:rsid w:val="00A26D9F"/>
    <w:rsid w:val="00A278B6"/>
    <w:rsid w:val="00A32387"/>
    <w:rsid w:val="00A32BFB"/>
    <w:rsid w:val="00A341A9"/>
    <w:rsid w:val="00A3454B"/>
    <w:rsid w:val="00A348EA"/>
    <w:rsid w:val="00A369B1"/>
    <w:rsid w:val="00A37C73"/>
    <w:rsid w:val="00A37E8A"/>
    <w:rsid w:val="00A40806"/>
    <w:rsid w:val="00A4286E"/>
    <w:rsid w:val="00A44FA9"/>
    <w:rsid w:val="00A47273"/>
    <w:rsid w:val="00A47882"/>
    <w:rsid w:val="00A50A64"/>
    <w:rsid w:val="00A51250"/>
    <w:rsid w:val="00A51B1B"/>
    <w:rsid w:val="00A521F1"/>
    <w:rsid w:val="00A56005"/>
    <w:rsid w:val="00A60068"/>
    <w:rsid w:val="00A60293"/>
    <w:rsid w:val="00A615B1"/>
    <w:rsid w:val="00A64CF6"/>
    <w:rsid w:val="00A71C65"/>
    <w:rsid w:val="00A72192"/>
    <w:rsid w:val="00A72765"/>
    <w:rsid w:val="00A72FAC"/>
    <w:rsid w:val="00A73E40"/>
    <w:rsid w:val="00A74481"/>
    <w:rsid w:val="00A747EE"/>
    <w:rsid w:val="00A74D2E"/>
    <w:rsid w:val="00A75BF0"/>
    <w:rsid w:val="00A82064"/>
    <w:rsid w:val="00A8358E"/>
    <w:rsid w:val="00A8399D"/>
    <w:rsid w:val="00A86623"/>
    <w:rsid w:val="00A90388"/>
    <w:rsid w:val="00A90B2D"/>
    <w:rsid w:val="00A90DA5"/>
    <w:rsid w:val="00A93405"/>
    <w:rsid w:val="00A94029"/>
    <w:rsid w:val="00A95009"/>
    <w:rsid w:val="00A96B7B"/>
    <w:rsid w:val="00A97607"/>
    <w:rsid w:val="00A97B50"/>
    <w:rsid w:val="00A97BC0"/>
    <w:rsid w:val="00AA313F"/>
    <w:rsid w:val="00AA3E0C"/>
    <w:rsid w:val="00AA40F0"/>
    <w:rsid w:val="00AB20C1"/>
    <w:rsid w:val="00AB22C9"/>
    <w:rsid w:val="00AB3819"/>
    <w:rsid w:val="00AB40FE"/>
    <w:rsid w:val="00AC144D"/>
    <w:rsid w:val="00AC1E9D"/>
    <w:rsid w:val="00AC1F48"/>
    <w:rsid w:val="00AC2C21"/>
    <w:rsid w:val="00AC4813"/>
    <w:rsid w:val="00AC482A"/>
    <w:rsid w:val="00AC4B32"/>
    <w:rsid w:val="00AC7FFC"/>
    <w:rsid w:val="00AD23FD"/>
    <w:rsid w:val="00AD5808"/>
    <w:rsid w:val="00AD67A1"/>
    <w:rsid w:val="00AE1503"/>
    <w:rsid w:val="00AE170F"/>
    <w:rsid w:val="00AE30EC"/>
    <w:rsid w:val="00AE33EA"/>
    <w:rsid w:val="00AE7E70"/>
    <w:rsid w:val="00AF0349"/>
    <w:rsid w:val="00AF1110"/>
    <w:rsid w:val="00AF27AA"/>
    <w:rsid w:val="00AF3EFD"/>
    <w:rsid w:val="00AF3F5C"/>
    <w:rsid w:val="00B00BF1"/>
    <w:rsid w:val="00B03BC2"/>
    <w:rsid w:val="00B04AD2"/>
    <w:rsid w:val="00B06527"/>
    <w:rsid w:val="00B10FE6"/>
    <w:rsid w:val="00B11066"/>
    <w:rsid w:val="00B11E7A"/>
    <w:rsid w:val="00B12D64"/>
    <w:rsid w:val="00B13DDE"/>
    <w:rsid w:val="00B14F68"/>
    <w:rsid w:val="00B14F89"/>
    <w:rsid w:val="00B17599"/>
    <w:rsid w:val="00B17BE3"/>
    <w:rsid w:val="00B20046"/>
    <w:rsid w:val="00B2059F"/>
    <w:rsid w:val="00B2099F"/>
    <w:rsid w:val="00B213BE"/>
    <w:rsid w:val="00B22496"/>
    <w:rsid w:val="00B2606D"/>
    <w:rsid w:val="00B304A4"/>
    <w:rsid w:val="00B305DF"/>
    <w:rsid w:val="00B30F80"/>
    <w:rsid w:val="00B31116"/>
    <w:rsid w:val="00B3366D"/>
    <w:rsid w:val="00B34334"/>
    <w:rsid w:val="00B35B9D"/>
    <w:rsid w:val="00B40923"/>
    <w:rsid w:val="00B41294"/>
    <w:rsid w:val="00B4185B"/>
    <w:rsid w:val="00B51B5E"/>
    <w:rsid w:val="00B521B5"/>
    <w:rsid w:val="00B5397A"/>
    <w:rsid w:val="00B54FDD"/>
    <w:rsid w:val="00B552B3"/>
    <w:rsid w:val="00B55B2F"/>
    <w:rsid w:val="00B55CBD"/>
    <w:rsid w:val="00B56CB2"/>
    <w:rsid w:val="00B56D79"/>
    <w:rsid w:val="00B61DC1"/>
    <w:rsid w:val="00B62655"/>
    <w:rsid w:val="00B65496"/>
    <w:rsid w:val="00B66C35"/>
    <w:rsid w:val="00B7425A"/>
    <w:rsid w:val="00B77582"/>
    <w:rsid w:val="00B83364"/>
    <w:rsid w:val="00B842D6"/>
    <w:rsid w:val="00B876C1"/>
    <w:rsid w:val="00B926C8"/>
    <w:rsid w:val="00B926E1"/>
    <w:rsid w:val="00B93FDE"/>
    <w:rsid w:val="00B95528"/>
    <w:rsid w:val="00BA1043"/>
    <w:rsid w:val="00BA3833"/>
    <w:rsid w:val="00BA5ED1"/>
    <w:rsid w:val="00BA7E7D"/>
    <w:rsid w:val="00BB0FCF"/>
    <w:rsid w:val="00BB2C4A"/>
    <w:rsid w:val="00BB3C83"/>
    <w:rsid w:val="00BB4FB3"/>
    <w:rsid w:val="00BB5830"/>
    <w:rsid w:val="00BC0147"/>
    <w:rsid w:val="00BC0648"/>
    <w:rsid w:val="00BC17DA"/>
    <w:rsid w:val="00BC6DAC"/>
    <w:rsid w:val="00BC74B1"/>
    <w:rsid w:val="00BD0091"/>
    <w:rsid w:val="00BD0667"/>
    <w:rsid w:val="00BD1825"/>
    <w:rsid w:val="00BD3C4F"/>
    <w:rsid w:val="00BE189C"/>
    <w:rsid w:val="00BE4E1E"/>
    <w:rsid w:val="00BE77DF"/>
    <w:rsid w:val="00BF4D83"/>
    <w:rsid w:val="00BF4DF0"/>
    <w:rsid w:val="00BF621E"/>
    <w:rsid w:val="00C00611"/>
    <w:rsid w:val="00C00648"/>
    <w:rsid w:val="00C02692"/>
    <w:rsid w:val="00C03A1A"/>
    <w:rsid w:val="00C07AD8"/>
    <w:rsid w:val="00C12A1E"/>
    <w:rsid w:val="00C14F8F"/>
    <w:rsid w:val="00C15D03"/>
    <w:rsid w:val="00C17D07"/>
    <w:rsid w:val="00C220F8"/>
    <w:rsid w:val="00C23D26"/>
    <w:rsid w:val="00C23E38"/>
    <w:rsid w:val="00C250C1"/>
    <w:rsid w:val="00C25352"/>
    <w:rsid w:val="00C26FC9"/>
    <w:rsid w:val="00C32E63"/>
    <w:rsid w:val="00C3579C"/>
    <w:rsid w:val="00C367F2"/>
    <w:rsid w:val="00C36EA7"/>
    <w:rsid w:val="00C412D7"/>
    <w:rsid w:val="00C41BC6"/>
    <w:rsid w:val="00C43528"/>
    <w:rsid w:val="00C45E71"/>
    <w:rsid w:val="00C46C16"/>
    <w:rsid w:val="00C54896"/>
    <w:rsid w:val="00C55C89"/>
    <w:rsid w:val="00C5644C"/>
    <w:rsid w:val="00C62C30"/>
    <w:rsid w:val="00C62F49"/>
    <w:rsid w:val="00C64141"/>
    <w:rsid w:val="00C64FEF"/>
    <w:rsid w:val="00C65845"/>
    <w:rsid w:val="00C66175"/>
    <w:rsid w:val="00C7128A"/>
    <w:rsid w:val="00C71FEF"/>
    <w:rsid w:val="00C728CC"/>
    <w:rsid w:val="00C72A92"/>
    <w:rsid w:val="00C72DB9"/>
    <w:rsid w:val="00C73E61"/>
    <w:rsid w:val="00C753FE"/>
    <w:rsid w:val="00C76BC1"/>
    <w:rsid w:val="00C81B2D"/>
    <w:rsid w:val="00C830D0"/>
    <w:rsid w:val="00C84D5E"/>
    <w:rsid w:val="00C91037"/>
    <w:rsid w:val="00C920A5"/>
    <w:rsid w:val="00C95653"/>
    <w:rsid w:val="00C959EC"/>
    <w:rsid w:val="00C969F7"/>
    <w:rsid w:val="00CA566C"/>
    <w:rsid w:val="00CB202F"/>
    <w:rsid w:val="00CB40D2"/>
    <w:rsid w:val="00CC06BD"/>
    <w:rsid w:val="00CC081E"/>
    <w:rsid w:val="00CC2F53"/>
    <w:rsid w:val="00CC3004"/>
    <w:rsid w:val="00CC47B4"/>
    <w:rsid w:val="00CC5571"/>
    <w:rsid w:val="00CC7128"/>
    <w:rsid w:val="00CC7A57"/>
    <w:rsid w:val="00CD0062"/>
    <w:rsid w:val="00CD35A3"/>
    <w:rsid w:val="00CD4747"/>
    <w:rsid w:val="00CD5236"/>
    <w:rsid w:val="00CD7B0B"/>
    <w:rsid w:val="00CE01A6"/>
    <w:rsid w:val="00CE083B"/>
    <w:rsid w:val="00CE12CD"/>
    <w:rsid w:val="00CE15CC"/>
    <w:rsid w:val="00CE2FAB"/>
    <w:rsid w:val="00CE5ECE"/>
    <w:rsid w:val="00CF1BE3"/>
    <w:rsid w:val="00CF35DE"/>
    <w:rsid w:val="00D0034C"/>
    <w:rsid w:val="00D03792"/>
    <w:rsid w:val="00D03A76"/>
    <w:rsid w:val="00D0492F"/>
    <w:rsid w:val="00D05781"/>
    <w:rsid w:val="00D06256"/>
    <w:rsid w:val="00D07B6C"/>
    <w:rsid w:val="00D105C9"/>
    <w:rsid w:val="00D11C3B"/>
    <w:rsid w:val="00D11EAA"/>
    <w:rsid w:val="00D12304"/>
    <w:rsid w:val="00D12908"/>
    <w:rsid w:val="00D147FB"/>
    <w:rsid w:val="00D16636"/>
    <w:rsid w:val="00D174D6"/>
    <w:rsid w:val="00D25AEB"/>
    <w:rsid w:val="00D25B94"/>
    <w:rsid w:val="00D30F06"/>
    <w:rsid w:val="00D33C67"/>
    <w:rsid w:val="00D34A89"/>
    <w:rsid w:val="00D42444"/>
    <w:rsid w:val="00D447D0"/>
    <w:rsid w:val="00D44C77"/>
    <w:rsid w:val="00D52817"/>
    <w:rsid w:val="00D54735"/>
    <w:rsid w:val="00D55F78"/>
    <w:rsid w:val="00D57375"/>
    <w:rsid w:val="00D57D2B"/>
    <w:rsid w:val="00D62A53"/>
    <w:rsid w:val="00D65128"/>
    <w:rsid w:val="00D757AA"/>
    <w:rsid w:val="00D772EE"/>
    <w:rsid w:val="00D800B3"/>
    <w:rsid w:val="00D81C12"/>
    <w:rsid w:val="00D83387"/>
    <w:rsid w:val="00D8511D"/>
    <w:rsid w:val="00D85C1D"/>
    <w:rsid w:val="00D9272D"/>
    <w:rsid w:val="00D94460"/>
    <w:rsid w:val="00D94565"/>
    <w:rsid w:val="00D955DE"/>
    <w:rsid w:val="00DA1532"/>
    <w:rsid w:val="00DA545E"/>
    <w:rsid w:val="00DA709F"/>
    <w:rsid w:val="00DB0107"/>
    <w:rsid w:val="00DB0501"/>
    <w:rsid w:val="00DB1BA5"/>
    <w:rsid w:val="00DB24AF"/>
    <w:rsid w:val="00DB26CA"/>
    <w:rsid w:val="00DB3CEC"/>
    <w:rsid w:val="00DB3F93"/>
    <w:rsid w:val="00DB435F"/>
    <w:rsid w:val="00DB4777"/>
    <w:rsid w:val="00DB6221"/>
    <w:rsid w:val="00DC21D2"/>
    <w:rsid w:val="00DC2BA9"/>
    <w:rsid w:val="00DC4AEA"/>
    <w:rsid w:val="00DC61DB"/>
    <w:rsid w:val="00DC75B8"/>
    <w:rsid w:val="00DD346C"/>
    <w:rsid w:val="00DD3B6F"/>
    <w:rsid w:val="00DD3F50"/>
    <w:rsid w:val="00DD603F"/>
    <w:rsid w:val="00DE0A2D"/>
    <w:rsid w:val="00DE0D6E"/>
    <w:rsid w:val="00DE1159"/>
    <w:rsid w:val="00DE1DFD"/>
    <w:rsid w:val="00DE2A21"/>
    <w:rsid w:val="00DE50E6"/>
    <w:rsid w:val="00DE511B"/>
    <w:rsid w:val="00DE6597"/>
    <w:rsid w:val="00DF3E75"/>
    <w:rsid w:val="00DF3E98"/>
    <w:rsid w:val="00DF40E4"/>
    <w:rsid w:val="00DF4805"/>
    <w:rsid w:val="00DF735D"/>
    <w:rsid w:val="00E000A3"/>
    <w:rsid w:val="00E03FD2"/>
    <w:rsid w:val="00E04E27"/>
    <w:rsid w:val="00E05415"/>
    <w:rsid w:val="00E111CF"/>
    <w:rsid w:val="00E141B3"/>
    <w:rsid w:val="00E16AF6"/>
    <w:rsid w:val="00E16C4B"/>
    <w:rsid w:val="00E2458F"/>
    <w:rsid w:val="00E24C38"/>
    <w:rsid w:val="00E25CAE"/>
    <w:rsid w:val="00E27CD7"/>
    <w:rsid w:val="00E322CF"/>
    <w:rsid w:val="00E323C9"/>
    <w:rsid w:val="00E32D87"/>
    <w:rsid w:val="00E44870"/>
    <w:rsid w:val="00E46049"/>
    <w:rsid w:val="00E46152"/>
    <w:rsid w:val="00E51E9B"/>
    <w:rsid w:val="00E52BD7"/>
    <w:rsid w:val="00E53665"/>
    <w:rsid w:val="00E56166"/>
    <w:rsid w:val="00E56475"/>
    <w:rsid w:val="00E5653A"/>
    <w:rsid w:val="00E56556"/>
    <w:rsid w:val="00E57D54"/>
    <w:rsid w:val="00E636B6"/>
    <w:rsid w:val="00E65E12"/>
    <w:rsid w:val="00E66040"/>
    <w:rsid w:val="00E6681A"/>
    <w:rsid w:val="00E66A07"/>
    <w:rsid w:val="00E75757"/>
    <w:rsid w:val="00E75872"/>
    <w:rsid w:val="00E77F70"/>
    <w:rsid w:val="00E80AB6"/>
    <w:rsid w:val="00E80D44"/>
    <w:rsid w:val="00E80DED"/>
    <w:rsid w:val="00E8247A"/>
    <w:rsid w:val="00E82703"/>
    <w:rsid w:val="00E867C4"/>
    <w:rsid w:val="00E86BCB"/>
    <w:rsid w:val="00E90688"/>
    <w:rsid w:val="00E939C0"/>
    <w:rsid w:val="00E95BD0"/>
    <w:rsid w:val="00EA04E8"/>
    <w:rsid w:val="00EA2D34"/>
    <w:rsid w:val="00EA3851"/>
    <w:rsid w:val="00EA387E"/>
    <w:rsid w:val="00EA4E6D"/>
    <w:rsid w:val="00EA6644"/>
    <w:rsid w:val="00EB3841"/>
    <w:rsid w:val="00EB6F90"/>
    <w:rsid w:val="00EB7D8D"/>
    <w:rsid w:val="00EC115B"/>
    <w:rsid w:val="00EC3980"/>
    <w:rsid w:val="00EC4000"/>
    <w:rsid w:val="00EC503A"/>
    <w:rsid w:val="00EC685C"/>
    <w:rsid w:val="00EC7D3C"/>
    <w:rsid w:val="00ED27CB"/>
    <w:rsid w:val="00ED2E63"/>
    <w:rsid w:val="00ED36A3"/>
    <w:rsid w:val="00ED443E"/>
    <w:rsid w:val="00ED4924"/>
    <w:rsid w:val="00ED59B6"/>
    <w:rsid w:val="00ED7AAD"/>
    <w:rsid w:val="00EE1E44"/>
    <w:rsid w:val="00EE31FE"/>
    <w:rsid w:val="00EE3276"/>
    <w:rsid w:val="00EE62AD"/>
    <w:rsid w:val="00EE7CC9"/>
    <w:rsid w:val="00EF5C18"/>
    <w:rsid w:val="00EF7BEA"/>
    <w:rsid w:val="00EF7E05"/>
    <w:rsid w:val="00F004BD"/>
    <w:rsid w:val="00F01A11"/>
    <w:rsid w:val="00F107B0"/>
    <w:rsid w:val="00F11E87"/>
    <w:rsid w:val="00F12AF2"/>
    <w:rsid w:val="00F142AA"/>
    <w:rsid w:val="00F14352"/>
    <w:rsid w:val="00F20B50"/>
    <w:rsid w:val="00F23630"/>
    <w:rsid w:val="00F363B7"/>
    <w:rsid w:val="00F40656"/>
    <w:rsid w:val="00F459F7"/>
    <w:rsid w:val="00F46157"/>
    <w:rsid w:val="00F468A4"/>
    <w:rsid w:val="00F468FE"/>
    <w:rsid w:val="00F50058"/>
    <w:rsid w:val="00F501B0"/>
    <w:rsid w:val="00F5275B"/>
    <w:rsid w:val="00F55EB7"/>
    <w:rsid w:val="00F56465"/>
    <w:rsid w:val="00F652EB"/>
    <w:rsid w:val="00F658A5"/>
    <w:rsid w:val="00F65F4C"/>
    <w:rsid w:val="00F73A6E"/>
    <w:rsid w:val="00F76C7C"/>
    <w:rsid w:val="00F84F9C"/>
    <w:rsid w:val="00F853A1"/>
    <w:rsid w:val="00F90924"/>
    <w:rsid w:val="00F97924"/>
    <w:rsid w:val="00FA3476"/>
    <w:rsid w:val="00FA3BAD"/>
    <w:rsid w:val="00FB05EC"/>
    <w:rsid w:val="00FB1E87"/>
    <w:rsid w:val="00FB2A17"/>
    <w:rsid w:val="00FB4C41"/>
    <w:rsid w:val="00FC138B"/>
    <w:rsid w:val="00FC2D0B"/>
    <w:rsid w:val="00FC2F30"/>
    <w:rsid w:val="00FC3722"/>
    <w:rsid w:val="00FC7CA2"/>
    <w:rsid w:val="00FC7E87"/>
    <w:rsid w:val="00FD350C"/>
    <w:rsid w:val="00FD476B"/>
    <w:rsid w:val="00FD4964"/>
    <w:rsid w:val="00FD4E34"/>
    <w:rsid w:val="00FE0C48"/>
    <w:rsid w:val="00FE4D4D"/>
    <w:rsid w:val="00FF0864"/>
    <w:rsid w:val="00FF1693"/>
    <w:rsid w:val="00FF32BC"/>
    <w:rsid w:val="00FF454D"/>
    <w:rsid w:val="00FF7B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D1825"/>
    <w:pPr>
      <w:widowControl w:val="0"/>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semiHidden/>
    <w:rsid w:val="00263B28"/>
    <w:rPr>
      <w:rFonts w:ascii="Arial" w:hAnsi="Arial"/>
      <w:sz w:val="18"/>
      <w:szCs w:val="18"/>
    </w:rPr>
  </w:style>
  <w:style w:type="paragraph" w:styleId="a">
    <w:name w:val="List Bullet"/>
    <w:basedOn w:val="a0"/>
    <w:rsid w:val="005E3B9D"/>
    <w:pPr>
      <w:numPr>
        <w:numId w:val="1"/>
      </w:numPr>
    </w:pPr>
  </w:style>
  <w:style w:type="paragraph" w:styleId="a5">
    <w:name w:val="List Paragraph"/>
    <w:basedOn w:val="a0"/>
    <w:uiPriority w:val="34"/>
    <w:qFormat/>
    <w:rsid w:val="00E80D44"/>
    <w:pPr>
      <w:ind w:leftChars="200" w:left="480"/>
    </w:pPr>
    <w:rPr>
      <w:rFonts w:ascii="Calibri" w:hAnsi="Calibri"/>
      <w:szCs w:val="22"/>
    </w:rPr>
  </w:style>
  <w:style w:type="table" w:styleId="a6">
    <w:name w:val="Table Grid"/>
    <w:basedOn w:val="a2"/>
    <w:uiPriority w:val="59"/>
    <w:rsid w:val="00EF7E0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rsid w:val="00376D5E"/>
    <w:rPr>
      <w:color w:val="0000FF"/>
      <w:u w:val="single"/>
    </w:rPr>
  </w:style>
  <w:style w:type="paragraph" w:customStyle="1" w:styleId="1">
    <w:name w:val="清單段落1"/>
    <w:basedOn w:val="a0"/>
    <w:rsid w:val="00E141B3"/>
    <w:pPr>
      <w:ind w:leftChars="200" w:left="480"/>
    </w:pPr>
    <w:rPr>
      <w:rFonts w:ascii="Calibri" w:hAnsi="Calibri"/>
      <w:szCs w:val="22"/>
    </w:rPr>
  </w:style>
  <w:style w:type="paragraph" w:styleId="a8">
    <w:name w:val="Body Text Indent"/>
    <w:basedOn w:val="a0"/>
    <w:rsid w:val="00CE2FAB"/>
    <w:pPr>
      <w:spacing w:line="440" w:lineRule="exact"/>
      <w:ind w:left="720" w:hangingChars="257" w:hanging="720"/>
    </w:pPr>
    <w:rPr>
      <w:rFonts w:eastAsia="超研澤標準楷體"/>
      <w:sz w:val="28"/>
    </w:rPr>
  </w:style>
  <w:style w:type="paragraph" w:styleId="2">
    <w:name w:val="Body Text Indent 2"/>
    <w:basedOn w:val="a0"/>
    <w:rsid w:val="00CE2FAB"/>
    <w:pPr>
      <w:spacing w:line="440" w:lineRule="exact"/>
      <w:ind w:left="784" w:hangingChars="280" w:hanging="784"/>
    </w:pPr>
    <w:rPr>
      <w:rFonts w:eastAsia="超研澤標準楷體"/>
      <w:sz w:val="28"/>
    </w:rPr>
  </w:style>
  <w:style w:type="paragraph" w:styleId="3">
    <w:name w:val="Body Text Indent 3"/>
    <w:basedOn w:val="a0"/>
    <w:rsid w:val="00CE2FAB"/>
    <w:pPr>
      <w:spacing w:line="440" w:lineRule="exact"/>
      <w:ind w:leftChars="225" w:left="1078" w:hangingChars="192" w:hanging="538"/>
    </w:pPr>
    <w:rPr>
      <w:rFonts w:ascii="標楷體" w:eastAsia="標楷體"/>
      <w:sz w:val="28"/>
    </w:rPr>
  </w:style>
  <w:style w:type="paragraph" w:styleId="a9">
    <w:name w:val="header"/>
    <w:basedOn w:val="a0"/>
    <w:link w:val="aa"/>
    <w:rsid w:val="00CE2FAB"/>
    <w:pPr>
      <w:tabs>
        <w:tab w:val="center" w:pos="4153"/>
        <w:tab w:val="right" w:pos="8306"/>
      </w:tabs>
      <w:snapToGrid w:val="0"/>
    </w:pPr>
    <w:rPr>
      <w:sz w:val="20"/>
      <w:szCs w:val="20"/>
    </w:rPr>
  </w:style>
  <w:style w:type="paragraph" w:styleId="ab">
    <w:name w:val="footer"/>
    <w:basedOn w:val="a0"/>
    <w:link w:val="ac"/>
    <w:uiPriority w:val="99"/>
    <w:rsid w:val="00CE2FAB"/>
    <w:pPr>
      <w:tabs>
        <w:tab w:val="center" w:pos="4153"/>
        <w:tab w:val="right" w:pos="8306"/>
      </w:tabs>
      <w:snapToGrid w:val="0"/>
    </w:pPr>
    <w:rPr>
      <w:sz w:val="20"/>
      <w:szCs w:val="20"/>
    </w:rPr>
  </w:style>
  <w:style w:type="character" w:styleId="ad">
    <w:name w:val="page number"/>
    <w:basedOn w:val="a1"/>
    <w:rsid w:val="00CE2FAB"/>
  </w:style>
  <w:style w:type="character" w:customStyle="1" w:styleId="aa">
    <w:name w:val="頁首 字元"/>
    <w:link w:val="a9"/>
    <w:rsid w:val="00CE2FAB"/>
    <w:rPr>
      <w:rFonts w:eastAsia="新細明體"/>
      <w:kern w:val="2"/>
      <w:lang w:val="en-US" w:eastAsia="zh-TW" w:bidi="ar-SA"/>
    </w:rPr>
  </w:style>
  <w:style w:type="paragraph" w:customStyle="1" w:styleId="30">
    <w:name w:val="一般文字+3"/>
    <w:basedOn w:val="a0"/>
    <w:next w:val="a0"/>
    <w:rsid w:val="00CE2FAB"/>
    <w:pPr>
      <w:autoSpaceDE w:val="0"/>
      <w:autoSpaceDN w:val="0"/>
      <w:adjustRightInd w:val="0"/>
    </w:pPr>
    <w:rPr>
      <w:rFonts w:ascii="標楷體" w:eastAsia="標楷體"/>
      <w:kern w:val="0"/>
    </w:rPr>
  </w:style>
  <w:style w:type="paragraph" w:styleId="Web">
    <w:name w:val="Normal (Web)"/>
    <w:basedOn w:val="a0"/>
    <w:uiPriority w:val="99"/>
    <w:rsid w:val="00CE2FAB"/>
    <w:pPr>
      <w:widowControl/>
      <w:spacing w:before="100" w:beforeAutospacing="1" w:after="100" w:afterAutospacing="1"/>
    </w:pPr>
    <w:rPr>
      <w:kern w:val="0"/>
      <w:lang w:bidi="hi-IN"/>
    </w:rPr>
  </w:style>
  <w:style w:type="character" w:customStyle="1" w:styleId="10">
    <w:name w:val="字元 字元1"/>
    <w:rsid w:val="00CE2FAB"/>
    <w:rPr>
      <w:kern w:val="2"/>
    </w:rPr>
  </w:style>
  <w:style w:type="character" w:customStyle="1" w:styleId="tx1">
    <w:name w:val="tx1"/>
    <w:rsid w:val="00F5275B"/>
    <w:rPr>
      <w:b/>
      <w:bCs/>
    </w:rPr>
  </w:style>
  <w:style w:type="character" w:customStyle="1" w:styleId="m1">
    <w:name w:val="m1"/>
    <w:rsid w:val="00F5275B"/>
    <w:rPr>
      <w:color w:val="0000FF"/>
    </w:rPr>
  </w:style>
  <w:style w:type="character" w:customStyle="1" w:styleId="ac">
    <w:name w:val="頁尾 字元"/>
    <w:link w:val="ab"/>
    <w:uiPriority w:val="99"/>
    <w:rsid w:val="006438F1"/>
    <w:rPr>
      <w:kern w:val="2"/>
    </w:rPr>
  </w:style>
  <w:style w:type="paragraph" w:customStyle="1" w:styleId="TimesNewRoman132">
    <w:name w:val="樣式 (拉丁) Times New Roman (中文) 標楷體 13 點 左右對齊 凸出:  2 字元 套用前:  ..."/>
    <w:basedOn w:val="a0"/>
    <w:uiPriority w:val="99"/>
    <w:rsid w:val="006438F1"/>
    <w:pPr>
      <w:spacing w:before="180"/>
      <w:ind w:leftChars="233" w:left="1079" w:hangingChars="200" w:hanging="520"/>
      <w:jc w:val="both"/>
    </w:pPr>
    <w:rPr>
      <w:rFonts w:eastAsia="標楷體" w:cs="新細明體"/>
      <w:sz w:val="26"/>
      <w:szCs w:val="20"/>
    </w:rPr>
  </w:style>
  <w:style w:type="paragraph" w:customStyle="1" w:styleId="111-1">
    <w:name w:val="1.1.1-1"/>
    <w:basedOn w:val="a0"/>
    <w:rsid w:val="0093564C"/>
    <w:pPr>
      <w:tabs>
        <w:tab w:val="left" w:pos="-142"/>
        <w:tab w:val="left" w:pos="426"/>
      </w:tabs>
      <w:adjustRightInd w:val="0"/>
      <w:snapToGrid w:val="0"/>
      <w:spacing w:before="60" w:line="360" w:lineRule="atLeast"/>
      <w:ind w:left="652" w:hanging="198"/>
      <w:jc w:val="both"/>
      <w:textAlignment w:val="baseline"/>
    </w:pPr>
    <w:rPr>
      <w:rFonts w:eastAsia="華康楷書體W5"/>
      <w:kern w:val="0"/>
      <w:sz w:val="26"/>
      <w:szCs w:val="20"/>
    </w:rPr>
  </w:style>
  <w:style w:type="paragraph" w:customStyle="1" w:styleId="111-11">
    <w:name w:val="1.1.1-1(1)"/>
    <w:basedOn w:val="a0"/>
    <w:rsid w:val="0093564C"/>
    <w:pPr>
      <w:adjustRightInd w:val="0"/>
      <w:snapToGrid w:val="0"/>
      <w:spacing w:before="60" w:line="360" w:lineRule="atLeast"/>
      <w:ind w:left="918" w:hanging="323"/>
      <w:jc w:val="both"/>
      <w:textAlignment w:val="baseline"/>
    </w:pPr>
    <w:rPr>
      <w:rFonts w:eastAsia="華康楷書體W5"/>
      <w:kern w:val="0"/>
      <w:sz w:val="26"/>
      <w:szCs w:val="20"/>
    </w:rPr>
  </w:style>
  <w:style w:type="paragraph" w:customStyle="1" w:styleId="11">
    <w:name w:val="1.1"/>
    <w:basedOn w:val="a0"/>
    <w:rsid w:val="0093564C"/>
    <w:pPr>
      <w:adjustRightInd w:val="0"/>
      <w:snapToGrid w:val="0"/>
      <w:spacing w:before="240" w:line="360" w:lineRule="atLeast"/>
      <w:jc w:val="both"/>
      <w:textAlignment w:val="baseline"/>
    </w:pPr>
    <w:rPr>
      <w:rFonts w:ascii="Clarendon Condensed" w:eastAsia="華康隸書體W5" w:hAnsi="Clarendon Condensed"/>
      <w:kern w:val="0"/>
      <w:sz w:val="32"/>
      <w:szCs w:val="20"/>
    </w:rPr>
  </w:style>
  <w:style w:type="paragraph" w:customStyle="1" w:styleId="111">
    <w:name w:val="1.1.1"/>
    <w:basedOn w:val="11"/>
    <w:rsid w:val="0093564C"/>
    <w:pPr>
      <w:spacing w:before="120"/>
      <w:ind w:left="142"/>
    </w:pPr>
    <w:rPr>
      <w:rFonts w:eastAsia="華康楷書體W5"/>
      <w:sz w:val="28"/>
    </w:rPr>
  </w:style>
  <w:style w:type="paragraph" w:styleId="ae">
    <w:name w:val="Plain Text"/>
    <w:basedOn w:val="a0"/>
    <w:link w:val="af"/>
    <w:rsid w:val="0027588A"/>
    <w:rPr>
      <w:rFonts w:ascii="細明體" w:eastAsia="細明體" w:hAnsi="Courier New"/>
      <w:szCs w:val="20"/>
    </w:rPr>
  </w:style>
  <w:style w:type="character" w:customStyle="1" w:styleId="af">
    <w:name w:val="純文字 字元"/>
    <w:link w:val="ae"/>
    <w:rsid w:val="0027588A"/>
    <w:rPr>
      <w:rFonts w:ascii="細明體" w:eastAsia="細明體" w:hAnsi="Courier New"/>
      <w:kern w:val="2"/>
      <w:sz w:val="24"/>
    </w:rPr>
  </w:style>
  <w:style w:type="character" w:styleId="af0">
    <w:name w:val="annotation reference"/>
    <w:rsid w:val="00A72FAC"/>
    <w:rPr>
      <w:sz w:val="18"/>
      <w:szCs w:val="18"/>
    </w:rPr>
  </w:style>
  <w:style w:type="paragraph" w:styleId="af1">
    <w:name w:val="annotation text"/>
    <w:basedOn w:val="a0"/>
    <w:link w:val="af2"/>
    <w:rsid w:val="00A72FAC"/>
  </w:style>
  <w:style w:type="character" w:customStyle="1" w:styleId="af2">
    <w:name w:val="註解文字 字元"/>
    <w:link w:val="af1"/>
    <w:rsid w:val="00A72FAC"/>
    <w:rPr>
      <w:kern w:val="2"/>
      <w:sz w:val="24"/>
      <w:szCs w:val="24"/>
    </w:rPr>
  </w:style>
  <w:style w:type="paragraph" w:styleId="af3">
    <w:name w:val="annotation subject"/>
    <w:basedOn w:val="af1"/>
    <w:next w:val="af1"/>
    <w:link w:val="af4"/>
    <w:rsid w:val="00A72FAC"/>
    <w:rPr>
      <w:b/>
      <w:bCs/>
    </w:rPr>
  </w:style>
  <w:style w:type="character" w:customStyle="1" w:styleId="af4">
    <w:name w:val="註解主旨 字元"/>
    <w:link w:val="af3"/>
    <w:rsid w:val="00A72FAC"/>
    <w:rPr>
      <w:b/>
      <w:bCs/>
      <w:kern w:val="2"/>
      <w:sz w:val="24"/>
      <w:szCs w:val="24"/>
    </w:rPr>
  </w:style>
  <w:style w:type="table" w:customStyle="1" w:styleId="12">
    <w:name w:val="表格格線1"/>
    <w:basedOn w:val="a2"/>
    <w:next w:val="a6"/>
    <w:uiPriority w:val="59"/>
    <w:rsid w:val="00415A6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Salutation"/>
    <w:basedOn w:val="a0"/>
    <w:next w:val="a0"/>
    <w:link w:val="af6"/>
    <w:rsid w:val="00E86BCB"/>
    <w:rPr>
      <w:rFonts w:ascii="標楷體" w:eastAsia="標楷體" w:hAnsi="標楷體"/>
      <w:sz w:val="28"/>
      <w:szCs w:val="28"/>
    </w:rPr>
  </w:style>
  <w:style w:type="character" w:customStyle="1" w:styleId="af6">
    <w:name w:val="問候 字元"/>
    <w:basedOn w:val="a1"/>
    <w:link w:val="af5"/>
    <w:rsid w:val="00E86BCB"/>
    <w:rPr>
      <w:rFonts w:ascii="標楷體" w:eastAsia="標楷體" w:hAnsi="標楷體"/>
      <w:kern w:val="2"/>
      <w:sz w:val="28"/>
      <w:szCs w:val="28"/>
    </w:rPr>
  </w:style>
  <w:style w:type="paragraph" w:styleId="af7">
    <w:name w:val="Closing"/>
    <w:basedOn w:val="a0"/>
    <w:link w:val="af8"/>
    <w:unhideWhenUsed/>
    <w:rsid w:val="00E86BCB"/>
    <w:pPr>
      <w:ind w:leftChars="1800" w:left="100"/>
    </w:pPr>
    <w:rPr>
      <w:rFonts w:ascii="標楷體" w:eastAsia="標楷體" w:hAnsi="標楷體"/>
      <w:sz w:val="28"/>
      <w:szCs w:val="28"/>
    </w:rPr>
  </w:style>
  <w:style w:type="character" w:customStyle="1" w:styleId="af8">
    <w:name w:val="結語 字元"/>
    <w:basedOn w:val="a1"/>
    <w:link w:val="af7"/>
    <w:rsid w:val="00E86BCB"/>
    <w:rPr>
      <w:rFonts w:ascii="標楷體" w:eastAsia="標楷體" w:hAnsi="標楷體"/>
      <w:kern w:val="2"/>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D1825"/>
    <w:pPr>
      <w:widowControl w:val="0"/>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semiHidden/>
    <w:rsid w:val="00263B28"/>
    <w:rPr>
      <w:rFonts w:ascii="Arial" w:hAnsi="Arial"/>
      <w:sz w:val="18"/>
      <w:szCs w:val="18"/>
    </w:rPr>
  </w:style>
  <w:style w:type="paragraph" w:styleId="a">
    <w:name w:val="List Bullet"/>
    <w:basedOn w:val="a0"/>
    <w:rsid w:val="005E3B9D"/>
    <w:pPr>
      <w:numPr>
        <w:numId w:val="1"/>
      </w:numPr>
    </w:pPr>
  </w:style>
  <w:style w:type="paragraph" w:styleId="a5">
    <w:name w:val="List Paragraph"/>
    <w:basedOn w:val="a0"/>
    <w:uiPriority w:val="34"/>
    <w:qFormat/>
    <w:rsid w:val="00E80D44"/>
    <w:pPr>
      <w:ind w:leftChars="200" w:left="480"/>
    </w:pPr>
    <w:rPr>
      <w:rFonts w:ascii="Calibri" w:hAnsi="Calibri"/>
      <w:szCs w:val="22"/>
    </w:rPr>
  </w:style>
  <w:style w:type="table" w:styleId="a6">
    <w:name w:val="Table Grid"/>
    <w:basedOn w:val="a2"/>
    <w:uiPriority w:val="59"/>
    <w:rsid w:val="00EF7E0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rsid w:val="00376D5E"/>
    <w:rPr>
      <w:color w:val="0000FF"/>
      <w:u w:val="single"/>
    </w:rPr>
  </w:style>
  <w:style w:type="paragraph" w:customStyle="1" w:styleId="1">
    <w:name w:val="清單段落1"/>
    <w:basedOn w:val="a0"/>
    <w:rsid w:val="00E141B3"/>
    <w:pPr>
      <w:ind w:leftChars="200" w:left="480"/>
    </w:pPr>
    <w:rPr>
      <w:rFonts w:ascii="Calibri" w:hAnsi="Calibri"/>
      <w:szCs w:val="22"/>
    </w:rPr>
  </w:style>
  <w:style w:type="paragraph" w:styleId="a8">
    <w:name w:val="Body Text Indent"/>
    <w:basedOn w:val="a0"/>
    <w:rsid w:val="00CE2FAB"/>
    <w:pPr>
      <w:spacing w:line="440" w:lineRule="exact"/>
      <w:ind w:left="720" w:hangingChars="257" w:hanging="720"/>
    </w:pPr>
    <w:rPr>
      <w:rFonts w:eastAsia="超研澤標準楷體"/>
      <w:sz w:val="28"/>
    </w:rPr>
  </w:style>
  <w:style w:type="paragraph" w:styleId="2">
    <w:name w:val="Body Text Indent 2"/>
    <w:basedOn w:val="a0"/>
    <w:rsid w:val="00CE2FAB"/>
    <w:pPr>
      <w:spacing w:line="440" w:lineRule="exact"/>
      <w:ind w:left="784" w:hangingChars="280" w:hanging="784"/>
    </w:pPr>
    <w:rPr>
      <w:rFonts w:eastAsia="超研澤標準楷體"/>
      <w:sz w:val="28"/>
    </w:rPr>
  </w:style>
  <w:style w:type="paragraph" w:styleId="3">
    <w:name w:val="Body Text Indent 3"/>
    <w:basedOn w:val="a0"/>
    <w:rsid w:val="00CE2FAB"/>
    <w:pPr>
      <w:spacing w:line="440" w:lineRule="exact"/>
      <w:ind w:leftChars="225" w:left="1078" w:hangingChars="192" w:hanging="538"/>
    </w:pPr>
    <w:rPr>
      <w:rFonts w:ascii="標楷體" w:eastAsia="標楷體"/>
      <w:sz w:val="28"/>
    </w:rPr>
  </w:style>
  <w:style w:type="paragraph" w:styleId="a9">
    <w:name w:val="header"/>
    <w:basedOn w:val="a0"/>
    <w:link w:val="aa"/>
    <w:rsid w:val="00CE2FAB"/>
    <w:pPr>
      <w:tabs>
        <w:tab w:val="center" w:pos="4153"/>
        <w:tab w:val="right" w:pos="8306"/>
      </w:tabs>
      <w:snapToGrid w:val="0"/>
    </w:pPr>
    <w:rPr>
      <w:sz w:val="20"/>
      <w:szCs w:val="20"/>
    </w:rPr>
  </w:style>
  <w:style w:type="paragraph" w:styleId="ab">
    <w:name w:val="footer"/>
    <w:basedOn w:val="a0"/>
    <w:link w:val="ac"/>
    <w:uiPriority w:val="99"/>
    <w:rsid w:val="00CE2FAB"/>
    <w:pPr>
      <w:tabs>
        <w:tab w:val="center" w:pos="4153"/>
        <w:tab w:val="right" w:pos="8306"/>
      </w:tabs>
      <w:snapToGrid w:val="0"/>
    </w:pPr>
    <w:rPr>
      <w:sz w:val="20"/>
      <w:szCs w:val="20"/>
    </w:rPr>
  </w:style>
  <w:style w:type="character" w:styleId="ad">
    <w:name w:val="page number"/>
    <w:basedOn w:val="a1"/>
    <w:rsid w:val="00CE2FAB"/>
  </w:style>
  <w:style w:type="character" w:customStyle="1" w:styleId="aa">
    <w:name w:val="頁首 字元"/>
    <w:link w:val="a9"/>
    <w:rsid w:val="00CE2FAB"/>
    <w:rPr>
      <w:rFonts w:eastAsia="新細明體"/>
      <w:kern w:val="2"/>
      <w:lang w:val="en-US" w:eastAsia="zh-TW" w:bidi="ar-SA"/>
    </w:rPr>
  </w:style>
  <w:style w:type="paragraph" w:customStyle="1" w:styleId="30">
    <w:name w:val="一般文字+3"/>
    <w:basedOn w:val="a0"/>
    <w:next w:val="a0"/>
    <w:rsid w:val="00CE2FAB"/>
    <w:pPr>
      <w:autoSpaceDE w:val="0"/>
      <w:autoSpaceDN w:val="0"/>
      <w:adjustRightInd w:val="0"/>
    </w:pPr>
    <w:rPr>
      <w:rFonts w:ascii="標楷體" w:eastAsia="標楷體"/>
      <w:kern w:val="0"/>
    </w:rPr>
  </w:style>
  <w:style w:type="paragraph" w:styleId="Web">
    <w:name w:val="Normal (Web)"/>
    <w:basedOn w:val="a0"/>
    <w:uiPriority w:val="99"/>
    <w:rsid w:val="00CE2FAB"/>
    <w:pPr>
      <w:widowControl/>
      <w:spacing w:before="100" w:beforeAutospacing="1" w:after="100" w:afterAutospacing="1"/>
    </w:pPr>
    <w:rPr>
      <w:kern w:val="0"/>
      <w:lang w:bidi="hi-IN"/>
    </w:rPr>
  </w:style>
  <w:style w:type="character" w:customStyle="1" w:styleId="10">
    <w:name w:val="字元 字元1"/>
    <w:rsid w:val="00CE2FAB"/>
    <w:rPr>
      <w:kern w:val="2"/>
    </w:rPr>
  </w:style>
  <w:style w:type="character" w:customStyle="1" w:styleId="tx1">
    <w:name w:val="tx1"/>
    <w:rsid w:val="00F5275B"/>
    <w:rPr>
      <w:b/>
      <w:bCs/>
    </w:rPr>
  </w:style>
  <w:style w:type="character" w:customStyle="1" w:styleId="m1">
    <w:name w:val="m1"/>
    <w:rsid w:val="00F5275B"/>
    <w:rPr>
      <w:color w:val="0000FF"/>
    </w:rPr>
  </w:style>
  <w:style w:type="character" w:customStyle="1" w:styleId="ac">
    <w:name w:val="頁尾 字元"/>
    <w:link w:val="ab"/>
    <w:uiPriority w:val="99"/>
    <w:rsid w:val="006438F1"/>
    <w:rPr>
      <w:kern w:val="2"/>
    </w:rPr>
  </w:style>
  <w:style w:type="paragraph" w:customStyle="1" w:styleId="TimesNewRoman132">
    <w:name w:val="樣式 (拉丁) Times New Roman (中文) 標楷體 13 點 左右對齊 凸出:  2 字元 套用前:  ..."/>
    <w:basedOn w:val="a0"/>
    <w:uiPriority w:val="99"/>
    <w:rsid w:val="006438F1"/>
    <w:pPr>
      <w:spacing w:before="180"/>
      <w:ind w:leftChars="233" w:left="1079" w:hangingChars="200" w:hanging="520"/>
      <w:jc w:val="both"/>
    </w:pPr>
    <w:rPr>
      <w:rFonts w:eastAsia="標楷體" w:cs="新細明體"/>
      <w:sz w:val="26"/>
      <w:szCs w:val="20"/>
    </w:rPr>
  </w:style>
  <w:style w:type="paragraph" w:customStyle="1" w:styleId="111-1">
    <w:name w:val="1.1.1-1"/>
    <w:basedOn w:val="a0"/>
    <w:rsid w:val="0093564C"/>
    <w:pPr>
      <w:tabs>
        <w:tab w:val="left" w:pos="-142"/>
        <w:tab w:val="left" w:pos="426"/>
      </w:tabs>
      <w:adjustRightInd w:val="0"/>
      <w:snapToGrid w:val="0"/>
      <w:spacing w:before="60" w:line="360" w:lineRule="atLeast"/>
      <w:ind w:left="652" w:hanging="198"/>
      <w:jc w:val="both"/>
      <w:textAlignment w:val="baseline"/>
    </w:pPr>
    <w:rPr>
      <w:rFonts w:eastAsia="華康楷書體W5"/>
      <w:kern w:val="0"/>
      <w:sz w:val="26"/>
      <w:szCs w:val="20"/>
    </w:rPr>
  </w:style>
  <w:style w:type="paragraph" w:customStyle="1" w:styleId="111-11">
    <w:name w:val="1.1.1-1(1)"/>
    <w:basedOn w:val="a0"/>
    <w:rsid w:val="0093564C"/>
    <w:pPr>
      <w:adjustRightInd w:val="0"/>
      <w:snapToGrid w:val="0"/>
      <w:spacing w:before="60" w:line="360" w:lineRule="atLeast"/>
      <w:ind w:left="918" w:hanging="323"/>
      <w:jc w:val="both"/>
      <w:textAlignment w:val="baseline"/>
    </w:pPr>
    <w:rPr>
      <w:rFonts w:eastAsia="華康楷書體W5"/>
      <w:kern w:val="0"/>
      <w:sz w:val="26"/>
      <w:szCs w:val="20"/>
    </w:rPr>
  </w:style>
  <w:style w:type="paragraph" w:customStyle="1" w:styleId="11">
    <w:name w:val="1.1"/>
    <w:basedOn w:val="a0"/>
    <w:rsid w:val="0093564C"/>
    <w:pPr>
      <w:adjustRightInd w:val="0"/>
      <w:snapToGrid w:val="0"/>
      <w:spacing w:before="240" w:line="360" w:lineRule="atLeast"/>
      <w:jc w:val="both"/>
      <w:textAlignment w:val="baseline"/>
    </w:pPr>
    <w:rPr>
      <w:rFonts w:ascii="Clarendon Condensed" w:eastAsia="華康隸書體W5" w:hAnsi="Clarendon Condensed"/>
      <w:kern w:val="0"/>
      <w:sz w:val="32"/>
      <w:szCs w:val="20"/>
    </w:rPr>
  </w:style>
  <w:style w:type="paragraph" w:customStyle="1" w:styleId="111">
    <w:name w:val="1.1.1"/>
    <w:basedOn w:val="11"/>
    <w:rsid w:val="0093564C"/>
    <w:pPr>
      <w:spacing w:before="120"/>
      <w:ind w:left="142"/>
    </w:pPr>
    <w:rPr>
      <w:rFonts w:eastAsia="華康楷書體W5"/>
      <w:sz w:val="28"/>
    </w:rPr>
  </w:style>
  <w:style w:type="paragraph" w:styleId="ae">
    <w:name w:val="Plain Text"/>
    <w:basedOn w:val="a0"/>
    <w:link w:val="af"/>
    <w:rsid w:val="0027588A"/>
    <w:rPr>
      <w:rFonts w:ascii="細明體" w:eastAsia="細明體" w:hAnsi="Courier New"/>
      <w:szCs w:val="20"/>
    </w:rPr>
  </w:style>
  <w:style w:type="character" w:customStyle="1" w:styleId="af">
    <w:name w:val="純文字 字元"/>
    <w:link w:val="ae"/>
    <w:rsid w:val="0027588A"/>
    <w:rPr>
      <w:rFonts w:ascii="細明體" w:eastAsia="細明體" w:hAnsi="Courier New"/>
      <w:kern w:val="2"/>
      <w:sz w:val="24"/>
    </w:rPr>
  </w:style>
  <w:style w:type="character" w:styleId="af0">
    <w:name w:val="annotation reference"/>
    <w:rsid w:val="00A72FAC"/>
    <w:rPr>
      <w:sz w:val="18"/>
      <w:szCs w:val="18"/>
    </w:rPr>
  </w:style>
  <w:style w:type="paragraph" w:styleId="af1">
    <w:name w:val="annotation text"/>
    <w:basedOn w:val="a0"/>
    <w:link w:val="af2"/>
    <w:rsid w:val="00A72FAC"/>
  </w:style>
  <w:style w:type="character" w:customStyle="1" w:styleId="af2">
    <w:name w:val="註解文字 字元"/>
    <w:link w:val="af1"/>
    <w:rsid w:val="00A72FAC"/>
    <w:rPr>
      <w:kern w:val="2"/>
      <w:sz w:val="24"/>
      <w:szCs w:val="24"/>
    </w:rPr>
  </w:style>
  <w:style w:type="paragraph" w:styleId="af3">
    <w:name w:val="annotation subject"/>
    <w:basedOn w:val="af1"/>
    <w:next w:val="af1"/>
    <w:link w:val="af4"/>
    <w:rsid w:val="00A72FAC"/>
    <w:rPr>
      <w:b/>
      <w:bCs/>
    </w:rPr>
  </w:style>
  <w:style w:type="character" w:customStyle="1" w:styleId="af4">
    <w:name w:val="註解主旨 字元"/>
    <w:link w:val="af3"/>
    <w:rsid w:val="00A72FAC"/>
    <w:rPr>
      <w:b/>
      <w:bCs/>
      <w:kern w:val="2"/>
      <w:sz w:val="24"/>
      <w:szCs w:val="24"/>
    </w:rPr>
  </w:style>
  <w:style w:type="table" w:customStyle="1" w:styleId="12">
    <w:name w:val="表格格線1"/>
    <w:basedOn w:val="a2"/>
    <w:next w:val="a6"/>
    <w:uiPriority w:val="59"/>
    <w:rsid w:val="00415A6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Salutation"/>
    <w:basedOn w:val="a0"/>
    <w:next w:val="a0"/>
    <w:link w:val="af6"/>
    <w:rsid w:val="00E86BCB"/>
    <w:rPr>
      <w:rFonts w:ascii="標楷體" w:eastAsia="標楷體" w:hAnsi="標楷體"/>
      <w:sz w:val="28"/>
      <w:szCs w:val="28"/>
    </w:rPr>
  </w:style>
  <w:style w:type="character" w:customStyle="1" w:styleId="af6">
    <w:name w:val="問候 字元"/>
    <w:basedOn w:val="a1"/>
    <w:link w:val="af5"/>
    <w:rsid w:val="00E86BCB"/>
    <w:rPr>
      <w:rFonts w:ascii="標楷體" w:eastAsia="標楷體" w:hAnsi="標楷體"/>
      <w:kern w:val="2"/>
      <w:sz w:val="28"/>
      <w:szCs w:val="28"/>
    </w:rPr>
  </w:style>
  <w:style w:type="paragraph" w:styleId="af7">
    <w:name w:val="Closing"/>
    <w:basedOn w:val="a0"/>
    <w:link w:val="af8"/>
    <w:unhideWhenUsed/>
    <w:rsid w:val="00E86BCB"/>
    <w:pPr>
      <w:ind w:leftChars="1800" w:left="100"/>
    </w:pPr>
    <w:rPr>
      <w:rFonts w:ascii="標楷體" w:eastAsia="標楷體" w:hAnsi="標楷體"/>
      <w:sz w:val="28"/>
      <w:szCs w:val="28"/>
    </w:rPr>
  </w:style>
  <w:style w:type="character" w:customStyle="1" w:styleId="af8">
    <w:name w:val="結語 字元"/>
    <w:basedOn w:val="a1"/>
    <w:link w:val="af7"/>
    <w:rsid w:val="00E86BCB"/>
    <w:rPr>
      <w:rFonts w:ascii="標楷體" w:eastAsia="標楷體" w:hAnsi="標楷體"/>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1395">
      <w:bodyDiv w:val="1"/>
      <w:marLeft w:val="180"/>
      <w:marRight w:val="180"/>
      <w:marTop w:val="180"/>
      <w:marBottom w:val="0"/>
      <w:divBdr>
        <w:top w:val="none" w:sz="0" w:space="0" w:color="auto"/>
        <w:left w:val="none" w:sz="0" w:space="0" w:color="auto"/>
        <w:bottom w:val="none" w:sz="0" w:space="0" w:color="auto"/>
        <w:right w:val="none" w:sz="0" w:space="0" w:color="auto"/>
      </w:divBdr>
      <w:divsChild>
        <w:div w:id="411197560">
          <w:marLeft w:val="0"/>
          <w:marRight w:val="0"/>
          <w:marTop w:val="0"/>
          <w:marBottom w:val="0"/>
          <w:divBdr>
            <w:top w:val="none" w:sz="0" w:space="0" w:color="auto"/>
            <w:left w:val="none" w:sz="0" w:space="0" w:color="auto"/>
            <w:bottom w:val="none" w:sz="0" w:space="0" w:color="auto"/>
            <w:right w:val="none" w:sz="0" w:space="0" w:color="auto"/>
          </w:divBdr>
        </w:div>
      </w:divsChild>
    </w:div>
    <w:div w:id="304701328">
      <w:bodyDiv w:val="1"/>
      <w:marLeft w:val="0"/>
      <w:marRight w:val="0"/>
      <w:marTop w:val="0"/>
      <w:marBottom w:val="0"/>
      <w:divBdr>
        <w:top w:val="none" w:sz="0" w:space="0" w:color="auto"/>
        <w:left w:val="none" w:sz="0" w:space="0" w:color="auto"/>
        <w:bottom w:val="none" w:sz="0" w:space="0" w:color="auto"/>
        <w:right w:val="none" w:sz="0" w:space="0" w:color="auto"/>
      </w:divBdr>
    </w:div>
    <w:div w:id="703679476">
      <w:bodyDiv w:val="1"/>
      <w:marLeft w:val="150"/>
      <w:marRight w:val="150"/>
      <w:marTop w:val="150"/>
      <w:marBottom w:val="0"/>
      <w:divBdr>
        <w:top w:val="none" w:sz="0" w:space="0" w:color="auto"/>
        <w:left w:val="none" w:sz="0" w:space="0" w:color="auto"/>
        <w:bottom w:val="none" w:sz="0" w:space="0" w:color="auto"/>
        <w:right w:val="none" w:sz="0" w:space="0" w:color="auto"/>
      </w:divBdr>
      <w:divsChild>
        <w:div w:id="786504663">
          <w:marLeft w:val="0"/>
          <w:marRight w:val="0"/>
          <w:marTop w:val="0"/>
          <w:marBottom w:val="0"/>
          <w:divBdr>
            <w:top w:val="none" w:sz="0" w:space="0" w:color="auto"/>
            <w:left w:val="none" w:sz="0" w:space="0" w:color="auto"/>
            <w:bottom w:val="none" w:sz="0" w:space="0" w:color="auto"/>
            <w:right w:val="none" w:sz="0" w:space="0" w:color="auto"/>
          </w:divBdr>
          <w:divsChild>
            <w:div w:id="1530991185">
              <w:marLeft w:val="0"/>
              <w:marRight w:val="0"/>
              <w:marTop w:val="0"/>
              <w:marBottom w:val="0"/>
              <w:divBdr>
                <w:top w:val="none" w:sz="0" w:space="0" w:color="auto"/>
                <w:left w:val="none" w:sz="0" w:space="0" w:color="auto"/>
                <w:bottom w:val="none" w:sz="0" w:space="0" w:color="auto"/>
                <w:right w:val="none" w:sz="0" w:space="0" w:color="auto"/>
              </w:divBdr>
              <w:divsChild>
                <w:div w:id="282343877">
                  <w:marLeft w:val="0"/>
                  <w:marRight w:val="0"/>
                  <w:marTop w:val="0"/>
                  <w:marBottom w:val="0"/>
                  <w:divBdr>
                    <w:top w:val="none" w:sz="0" w:space="0" w:color="auto"/>
                    <w:left w:val="none" w:sz="0" w:space="0" w:color="auto"/>
                    <w:bottom w:val="none" w:sz="0" w:space="0" w:color="auto"/>
                    <w:right w:val="none" w:sz="0" w:space="0" w:color="auto"/>
                  </w:divBdr>
                  <w:divsChild>
                    <w:div w:id="1025135711">
                      <w:marLeft w:val="0"/>
                      <w:marRight w:val="0"/>
                      <w:marTop w:val="0"/>
                      <w:marBottom w:val="0"/>
                      <w:divBdr>
                        <w:top w:val="none" w:sz="0" w:space="0" w:color="auto"/>
                        <w:left w:val="none" w:sz="0" w:space="0" w:color="auto"/>
                        <w:bottom w:val="none" w:sz="0" w:space="0" w:color="auto"/>
                        <w:right w:val="none" w:sz="0" w:space="0" w:color="auto"/>
                      </w:divBdr>
                    </w:div>
                    <w:div w:id="1199317641">
                      <w:marLeft w:val="0"/>
                      <w:marRight w:val="0"/>
                      <w:marTop w:val="0"/>
                      <w:marBottom w:val="0"/>
                      <w:divBdr>
                        <w:top w:val="none" w:sz="0" w:space="0" w:color="auto"/>
                        <w:left w:val="none" w:sz="0" w:space="0" w:color="auto"/>
                        <w:bottom w:val="none" w:sz="0" w:space="0" w:color="auto"/>
                        <w:right w:val="none" w:sz="0" w:space="0" w:color="auto"/>
                      </w:divBdr>
                    </w:div>
                    <w:div w:id="1309744164">
                      <w:marLeft w:val="0"/>
                      <w:marRight w:val="0"/>
                      <w:marTop w:val="0"/>
                      <w:marBottom w:val="0"/>
                      <w:divBdr>
                        <w:top w:val="none" w:sz="0" w:space="0" w:color="auto"/>
                        <w:left w:val="none" w:sz="0" w:space="0" w:color="auto"/>
                        <w:bottom w:val="none" w:sz="0" w:space="0" w:color="auto"/>
                        <w:right w:val="none" w:sz="0" w:space="0" w:color="auto"/>
                      </w:divBdr>
                    </w:div>
                    <w:div w:id="1346325344">
                      <w:marLeft w:val="0"/>
                      <w:marRight w:val="0"/>
                      <w:marTop w:val="0"/>
                      <w:marBottom w:val="0"/>
                      <w:divBdr>
                        <w:top w:val="none" w:sz="0" w:space="0" w:color="auto"/>
                        <w:left w:val="none" w:sz="0" w:space="0" w:color="auto"/>
                        <w:bottom w:val="none" w:sz="0" w:space="0" w:color="auto"/>
                        <w:right w:val="none" w:sz="0" w:space="0" w:color="auto"/>
                      </w:divBdr>
                    </w:div>
                    <w:div w:id="1498300544">
                      <w:marLeft w:val="0"/>
                      <w:marRight w:val="0"/>
                      <w:marTop w:val="0"/>
                      <w:marBottom w:val="0"/>
                      <w:divBdr>
                        <w:top w:val="none" w:sz="0" w:space="0" w:color="auto"/>
                        <w:left w:val="none" w:sz="0" w:space="0" w:color="auto"/>
                        <w:bottom w:val="none" w:sz="0" w:space="0" w:color="auto"/>
                        <w:right w:val="none" w:sz="0" w:space="0" w:color="auto"/>
                      </w:divBdr>
                    </w:div>
                    <w:div w:id="1947350058">
                      <w:marLeft w:val="0"/>
                      <w:marRight w:val="0"/>
                      <w:marTop w:val="0"/>
                      <w:marBottom w:val="0"/>
                      <w:divBdr>
                        <w:top w:val="none" w:sz="0" w:space="0" w:color="auto"/>
                        <w:left w:val="none" w:sz="0" w:space="0" w:color="auto"/>
                        <w:bottom w:val="none" w:sz="0" w:space="0" w:color="auto"/>
                        <w:right w:val="none" w:sz="0" w:space="0" w:color="auto"/>
                      </w:divBdr>
                    </w:div>
                    <w:div w:id="1984313841">
                      <w:marLeft w:val="0"/>
                      <w:marRight w:val="0"/>
                      <w:marTop w:val="0"/>
                      <w:marBottom w:val="0"/>
                      <w:divBdr>
                        <w:top w:val="none" w:sz="0" w:space="0" w:color="auto"/>
                        <w:left w:val="none" w:sz="0" w:space="0" w:color="auto"/>
                        <w:bottom w:val="none" w:sz="0" w:space="0" w:color="auto"/>
                        <w:right w:val="none" w:sz="0" w:space="0" w:color="auto"/>
                      </w:divBdr>
                    </w:div>
                    <w:div w:id="2091347564">
                      <w:marLeft w:val="0"/>
                      <w:marRight w:val="0"/>
                      <w:marTop w:val="0"/>
                      <w:marBottom w:val="0"/>
                      <w:divBdr>
                        <w:top w:val="none" w:sz="0" w:space="0" w:color="auto"/>
                        <w:left w:val="none" w:sz="0" w:space="0" w:color="auto"/>
                        <w:bottom w:val="none" w:sz="0" w:space="0" w:color="auto"/>
                        <w:right w:val="none" w:sz="0" w:space="0" w:color="auto"/>
                      </w:divBdr>
                      <w:divsChild>
                        <w:div w:id="62096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521138">
      <w:bodyDiv w:val="1"/>
      <w:marLeft w:val="0"/>
      <w:marRight w:val="0"/>
      <w:marTop w:val="0"/>
      <w:marBottom w:val="0"/>
      <w:divBdr>
        <w:top w:val="none" w:sz="0" w:space="0" w:color="auto"/>
        <w:left w:val="none" w:sz="0" w:space="0" w:color="auto"/>
        <w:bottom w:val="none" w:sz="0" w:space="0" w:color="auto"/>
        <w:right w:val="none" w:sz="0" w:space="0" w:color="auto"/>
      </w:divBdr>
    </w:div>
    <w:div w:id="1662854548">
      <w:bodyDiv w:val="1"/>
      <w:marLeft w:val="0"/>
      <w:marRight w:val="0"/>
      <w:marTop w:val="0"/>
      <w:marBottom w:val="0"/>
      <w:divBdr>
        <w:top w:val="none" w:sz="0" w:space="0" w:color="auto"/>
        <w:left w:val="none" w:sz="0" w:space="0" w:color="auto"/>
        <w:bottom w:val="none" w:sz="0" w:space="0" w:color="auto"/>
        <w:right w:val="none" w:sz="0" w:space="0" w:color="auto"/>
      </w:divBdr>
    </w:div>
    <w:div w:id="1828202329">
      <w:bodyDiv w:val="1"/>
      <w:marLeft w:val="0"/>
      <w:marRight w:val="0"/>
      <w:marTop w:val="0"/>
      <w:marBottom w:val="0"/>
      <w:divBdr>
        <w:top w:val="none" w:sz="0" w:space="0" w:color="auto"/>
        <w:left w:val="none" w:sz="0" w:space="0" w:color="auto"/>
        <w:bottom w:val="none" w:sz="0" w:space="0" w:color="auto"/>
        <w:right w:val="none" w:sz="0" w:space="0" w:color="auto"/>
      </w:divBdr>
    </w:div>
    <w:div w:id="210410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5D445-D9A1-4932-BAB6-525EE0541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621</Words>
  <Characters>3543</Characters>
  <Application>Microsoft Office Word</Application>
  <DocSecurity>0</DocSecurity>
  <Lines>29</Lines>
  <Paragraphs>8</Paragraphs>
  <ScaleCrop>false</ScaleCrop>
  <Company>TPC</Company>
  <LinksUpToDate>false</LinksUpToDate>
  <CharactersWithSpaces>4156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新北市政府教育局承辦「100學年度全國學生舞蹈比賽」第一次籌備會議議程</dc:title>
  <dc:creator>User</dc:creator>
  <cp:lastModifiedBy>ad8421</cp:lastModifiedBy>
  <cp:revision>2</cp:revision>
  <cp:lastPrinted>2015-12-29T01:49:00Z</cp:lastPrinted>
  <dcterms:created xsi:type="dcterms:W3CDTF">2016-01-04T02:02:00Z</dcterms:created>
  <dcterms:modified xsi:type="dcterms:W3CDTF">2016-01-04T02:02:00Z</dcterms:modified>
</cp:coreProperties>
</file>